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7" w:type="dxa"/>
        <w:tblLook w:val="01E0" w:firstRow="1" w:lastRow="1" w:firstColumn="1" w:lastColumn="1" w:noHBand="0" w:noVBand="0"/>
      </w:tblPr>
      <w:tblGrid>
        <w:gridCol w:w="5211"/>
        <w:gridCol w:w="4820"/>
        <w:gridCol w:w="2198"/>
        <w:gridCol w:w="2198"/>
      </w:tblGrid>
      <w:tr w:rsidR="00BC5333" w:rsidRPr="00BC5333" w:rsidTr="001A350D">
        <w:trPr>
          <w:trHeight w:val="1258"/>
        </w:trPr>
        <w:tc>
          <w:tcPr>
            <w:tcW w:w="5211" w:type="dxa"/>
          </w:tcPr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333" w:rsidRPr="00BC5333" w:rsidRDefault="00BC5333" w:rsidP="00BC53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C5333" w:rsidRPr="00BC5333" w:rsidRDefault="00BC5333" w:rsidP="00B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3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 Собранием членов Некоммерческого партнерства</w:t>
            </w:r>
          </w:p>
          <w:p w:rsidR="00BC5333" w:rsidRPr="00BC5333" w:rsidRDefault="00BC5333" w:rsidP="00BC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3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содействию в строительстве «ПРОФЕССИОНАЛЫ  СТРОИТЕЛЬНОГО  КОМПЛЕКСА»</w:t>
            </w:r>
          </w:p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C5333" w:rsidRPr="00BC5333" w:rsidRDefault="00BC5333" w:rsidP="00BC5333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</w:t>
            </w:r>
            <w:r w:rsidRPr="00BC5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2017г.</w:t>
            </w:r>
          </w:p>
          <w:p w:rsidR="00BC5333" w:rsidRPr="00BC5333" w:rsidRDefault="00BC5333" w:rsidP="00BC5333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ind w:left="1082" w:hanging="108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BC5333" w:rsidRPr="00BC5333" w:rsidRDefault="00BC5333" w:rsidP="00BC5333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333" w:rsidRPr="00BC5333" w:rsidRDefault="00BC5333" w:rsidP="00BC53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p w:rsidR="00BC5333" w:rsidRPr="00BC5333" w:rsidRDefault="00BC5333" w:rsidP="00BC5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</w:pPr>
      <w:proofErr w:type="gramStart"/>
      <w:r w:rsidRPr="00BC5333"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>П</w:t>
      </w:r>
      <w:proofErr w:type="gramEnd"/>
      <w:r w:rsidRPr="00BC5333">
        <w:rPr>
          <w:rFonts w:ascii="Times New Roman" w:eastAsia="Calibri" w:hAnsi="Times New Roman" w:cs="Times New Roman"/>
          <w:b/>
          <w:bCs/>
          <w:sz w:val="72"/>
          <w:szCs w:val="72"/>
          <w:lang w:eastAsia="ru-RU"/>
        </w:rPr>
        <w:t xml:space="preserve"> О Л О Ж Е Н И Е</w:t>
      </w:r>
    </w:p>
    <w:p w:rsidR="00BC5333" w:rsidRPr="00BC5333" w:rsidRDefault="00BC5333" w:rsidP="00BC533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C5333" w:rsidRPr="00BC5333" w:rsidRDefault="00BC5333" w:rsidP="00BC533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Об организации профессионального обучения, аттестации работников членов Некоммерческого партнерства по содействию в строительстве «ПРОФЕССИОНАЛЫ СТРОИТЕЛЬНОГО КОМПЛЕКСА»</w:t>
      </w: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P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5333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07D1" w:rsidRDefault="000707D1" w:rsidP="00BC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3195" w:rsidRDefault="00BC5333" w:rsidP="00BC53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333">
        <w:rPr>
          <w:rFonts w:ascii="Times New Roman" w:eastAsia="Calibri" w:hAnsi="Times New Roman" w:cs="Times New Roman"/>
          <w:sz w:val="28"/>
          <w:szCs w:val="28"/>
          <w:lang w:eastAsia="ru-RU"/>
        </w:rPr>
        <w:t>г. Москва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C5333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</w:p>
    <w:p w:rsidR="003D2A12" w:rsidRPr="003D2A12" w:rsidRDefault="003D2A12" w:rsidP="003D2A12">
      <w:pPr>
        <w:widowControl w:val="0"/>
        <w:numPr>
          <w:ilvl w:val="0"/>
          <w:numId w:val="7"/>
        </w:numPr>
        <w:tabs>
          <w:tab w:val="left" w:pos="3959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2A1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Общие положения</w:t>
      </w:r>
    </w:p>
    <w:p w:rsidR="001A350D" w:rsidRPr="001A350D" w:rsidRDefault="001A350D" w:rsidP="001A350D">
      <w:pPr>
        <w:widowControl w:val="0"/>
        <w:tabs>
          <w:tab w:val="left" w:pos="12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Настоящее Положение разработано в соответствии с требованиями Конституции РФ, Градостроительного кодекса РФ (с учетом Федерального закона от 03.07.2016 г. № 372-ФЗ), Федерального закона от 12.01.1996 г. № 7-ФЗ, Федерального закона от 01.12.2007 №315-ФЗ «О саморегулируемых организациях»,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Федерального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а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от 29.12.2012г.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>№ 273-ФЗ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>«Об образовании в Российской Федерации»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иными нормативными правовыми актами Российской Федерации и Уставом Некоммерческого партнерства по содействию в строительстве «ПРОФЕССИОНАЛЫ</w:t>
      </w:r>
      <w:proofErr w:type="gramEnd"/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СТРОИТЕЛЬНОГО  КОМПЛЕКСА» и прочими локальными актами Некоммерческого партнерства по содействию в строительстве «ПРОФЕССИОНАЛЫ  СТРОИТЕЛЬНОГО  КОМПЛЕКСА».</w:t>
      </w:r>
    </w:p>
    <w:p w:rsidR="001A350D" w:rsidRPr="001A350D" w:rsidRDefault="001A350D" w:rsidP="001A350D">
      <w:pPr>
        <w:widowControl w:val="0"/>
        <w:tabs>
          <w:tab w:val="left" w:pos="12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1.2. Настоящее Положение 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– это </w:t>
      </w:r>
      <w:r w:rsidRPr="001A350D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  Партнерства.</w:t>
      </w:r>
    </w:p>
    <w:p w:rsidR="003D2A12" w:rsidRPr="003D2A12" w:rsidRDefault="001A350D" w:rsidP="001A350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1.3.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Прохождение</w:t>
      </w:r>
      <w:r w:rsidR="003D2A12" w:rsidRPr="003D2A12">
        <w:rPr>
          <w:rFonts w:ascii="Times New Roman" w:eastAsiaTheme="minorEastAsia" w:hAnsi="Times New Roman" w:cs="Times New Roman"/>
          <w:spacing w:val="29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профессионального</w:t>
      </w:r>
      <w:r w:rsidR="003D2A12" w:rsidRPr="003D2A12">
        <w:rPr>
          <w:rFonts w:ascii="Times New Roman" w:eastAsiaTheme="minorEastAsia" w:hAnsi="Times New Roman" w:cs="Times New Roman"/>
          <w:spacing w:val="29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образования</w:t>
      </w:r>
      <w:r w:rsidR="003D2A12" w:rsidRPr="003D2A12">
        <w:rPr>
          <w:rFonts w:ascii="Times New Roman" w:eastAsiaTheme="minorEastAsia" w:hAnsi="Times New Roman" w:cs="Times New Roman"/>
          <w:spacing w:val="28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="003D2A12" w:rsidRPr="003D2A12">
        <w:rPr>
          <w:rFonts w:ascii="Times New Roman" w:eastAsiaTheme="minorEastAsia" w:hAnsi="Times New Roman" w:cs="Times New Roman"/>
          <w:spacing w:val="69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области</w:t>
      </w:r>
      <w:r w:rsidR="003D2A12" w:rsidRPr="003D2A12">
        <w:rPr>
          <w:rFonts w:ascii="Times New Roman" w:eastAsiaTheme="minorEastAsia" w:hAnsi="Times New Roman" w:cs="Times New Roman"/>
          <w:spacing w:val="25"/>
          <w:sz w:val="23"/>
          <w:szCs w:val="23"/>
          <w:lang w:eastAsia="ru-RU"/>
        </w:rPr>
        <w:t xml:space="preserve"> </w:t>
      </w:r>
      <w:r w:rsidRPr="001A350D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3D2A12"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="003D2A12" w:rsidRPr="003D2A12">
        <w:rPr>
          <w:rFonts w:ascii="Times New Roman" w:eastAsiaTheme="minorEastAsia" w:hAnsi="Times New Roman" w:cs="Times New Roman"/>
          <w:spacing w:val="28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аттестации</w:t>
      </w:r>
      <w:r w:rsidR="003D2A12" w:rsidRPr="003D2A12">
        <w:rPr>
          <w:rFonts w:ascii="Times New Roman" w:eastAsiaTheme="minorEastAsia" w:hAnsi="Times New Roman" w:cs="Times New Roman"/>
          <w:spacing w:val="25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работниками</w:t>
      </w:r>
      <w:r w:rsidR="003D2A12" w:rsidRPr="003D2A12">
        <w:rPr>
          <w:rFonts w:ascii="Times New Roman" w:eastAsiaTheme="minorEastAsia" w:hAnsi="Times New Roman" w:cs="Times New Roman"/>
          <w:spacing w:val="23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членов</w:t>
      </w:r>
      <w:r w:rsidR="003D2A12" w:rsidRPr="003D2A12">
        <w:rPr>
          <w:rFonts w:ascii="Times New Roman" w:eastAsiaTheme="minorEastAsia" w:hAnsi="Times New Roman" w:cs="Times New Roman"/>
          <w:spacing w:val="25"/>
          <w:sz w:val="23"/>
          <w:szCs w:val="23"/>
          <w:lang w:eastAsia="ru-RU"/>
        </w:rPr>
        <w:t xml:space="preserve"> </w:t>
      </w:r>
      <w:r w:rsidRPr="001A350D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является</w:t>
      </w:r>
      <w:r w:rsidR="003D2A12" w:rsidRPr="003D2A12">
        <w:rPr>
          <w:rFonts w:ascii="Times New Roman" w:eastAsiaTheme="minorEastAsia" w:hAnsi="Times New Roman" w:cs="Times New Roman"/>
          <w:spacing w:val="56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обязательным</w:t>
      </w:r>
      <w:r w:rsidR="003D2A12" w:rsidRPr="003D2A12">
        <w:rPr>
          <w:rFonts w:ascii="Times New Roman" w:eastAsiaTheme="minorEastAsia" w:hAnsi="Times New Roman" w:cs="Times New Roman"/>
          <w:spacing w:val="56"/>
          <w:sz w:val="23"/>
          <w:szCs w:val="23"/>
          <w:lang w:eastAsia="ru-RU"/>
        </w:rPr>
        <w:t xml:space="preserve"> </w:t>
      </w:r>
      <w:proofErr w:type="gramStart"/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</w:t>
      </w:r>
      <w:r w:rsidR="003D2A12"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основании</w:t>
      </w:r>
      <w:r w:rsidR="003D2A12" w:rsidRPr="003D2A12">
        <w:rPr>
          <w:rFonts w:ascii="Times New Roman" w:eastAsiaTheme="minorEastAsia" w:hAnsi="Times New Roman" w:cs="Times New Roman"/>
          <w:spacing w:val="56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требований</w:t>
      </w:r>
      <w:r w:rsidR="003D2A12" w:rsidRPr="003D2A12">
        <w:rPr>
          <w:rFonts w:ascii="Times New Roman" w:eastAsiaTheme="minorEastAsia" w:hAnsi="Times New Roman" w:cs="Times New Roman"/>
          <w:spacing w:val="57"/>
          <w:sz w:val="23"/>
          <w:szCs w:val="23"/>
          <w:lang w:eastAsia="ru-RU"/>
        </w:rPr>
        <w:t xml:space="preserve"> </w:t>
      </w:r>
      <w:r w:rsidRPr="001A350D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350D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членстве в Некоммерческом партнерстве по содействию в строительстве</w:t>
      </w:r>
      <w:proofErr w:type="gramEnd"/>
      <w:r w:rsidRPr="001A350D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«ПРОФЕССИОНАЛЫ  СТРОИТЕЛЬНОГО  КОМПЛЕКСА», в том числе о требованиях к членам Партнерства, о размере, порядке расчета и уплаты вступительного взноса, членских взносов</w:t>
      </w:r>
      <w:r w:rsidR="003D2A12"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.</w:t>
      </w:r>
    </w:p>
    <w:p w:rsidR="003D2A12" w:rsidRPr="003D2A12" w:rsidRDefault="003D2A12" w:rsidP="001A350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3D2A12" w:rsidRPr="003D2A12" w:rsidRDefault="003D2A12" w:rsidP="003D2A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3D2A12" w:rsidRPr="003D2A12" w:rsidRDefault="003D2A12" w:rsidP="003D2A12">
      <w:pPr>
        <w:widowControl w:val="0"/>
        <w:numPr>
          <w:ilvl w:val="0"/>
          <w:numId w:val="7"/>
        </w:numPr>
        <w:tabs>
          <w:tab w:val="left" w:pos="17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96" w:hanging="288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Основные</w:t>
      </w:r>
      <w:r w:rsidRPr="003D2A12">
        <w:rPr>
          <w:rFonts w:ascii="Times New Roman" w:eastAsiaTheme="minorEastAsia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понятия,</w:t>
      </w:r>
      <w:r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используемые</w:t>
      </w:r>
      <w:r w:rsidRPr="003D2A12">
        <w:rPr>
          <w:rFonts w:ascii="Times New Roman" w:eastAsiaTheme="minorEastAsia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в </w:t>
      </w:r>
      <w:r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настоящем Положении</w:t>
      </w:r>
    </w:p>
    <w:p w:rsidR="003D2A12" w:rsidRPr="001A350D" w:rsidRDefault="003D2A12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1A350D">
        <w:rPr>
          <w:rFonts w:ascii="Times New Roman" w:hAnsi="Times New Roman" w:cs="Times New Roman"/>
          <w:lang w:eastAsia="ru-RU"/>
        </w:rPr>
        <w:t>В настоящем Положении применяются следующие</w:t>
      </w:r>
      <w:r w:rsidRPr="001A350D">
        <w:rPr>
          <w:rFonts w:ascii="Times New Roman" w:hAnsi="Times New Roman" w:cs="Times New Roman"/>
          <w:spacing w:val="1"/>
          <w:lang w:eastAsia="ru-RU"/>
        </w:rPr>
        <w:t xml:space="preserve"> </w:t>
      </w:r>
      <w:r w:rsidRPr="001A350D">
        <w:rPr>
          <w:rFonts w:ascii="Times New Roman" w:hAnsi="Times New Roman" w:cs="Times New Roman"/>
          <w:lang w:eastAsia="ru-RU"/>
        </w:rPr>
        <w:t>основные</w:t>
      </w:r>
      <w:r w:rsidRPr="001A350D">
        <w:rPr>
          <w:rFonts w:ascii="Times New Roman" w:hAnsi="Times New Roman" w:cs="Times New Roman"/>
          <w:spacing w:val="1"/>
          <w:lang w:eastAsia="ru-RU"/>
        </w:rPr>
        <w:t xml:space="preserve"> </w:t>
      </w:r>
      <w:r w:rsidRPr="001A350D">
        <w:rPr>
          <w:rFonts w:ascii="Times New Roman" w:hAnsi="Times New Roman" w:cs="Times New Roman"/>
          <w:lang w:eastAsia="ru-RU"/>
        </w:rPr>
        <w:t>понятия:</w:t>
      </w:r>
    </w:p>
    <w:p w:rsidR="003D2A12" w:rsidRPr="00732523" w:rsidRDefault="001A350D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lang w:eastAsia="ru-RU"/>
        </w:rPr>
        <w:t>2.1.</w:t>
      </w:r>
      <w:r w:rsidR="003D2A12" w:rsidRPr="00732523">
        <w:rPr>
          <w:rFonts w:ascii="Times New Roman" w:hAnsi="Times New Roman" w:cs="Times New Roman"/>
          <w:spacing w:val="2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аттестация</w:t>
      </w:r>
      <w:r w:rsidR="003D2A12" w:rsidRPr="00732523">
        <w:rPr>
          <w:rFonts w:ascii="Times New Roman" w:hAnsi="Times New Roman" w:cs="Times New Roman"/>
          <w:bCs/>
          <w:spacing w:val="2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–</w:t>
      </w:r>
      <w:r w:rsidR="003D2A12" w:rsidRPr="00732523">
        <w:rPr>
          <w:rFonts w:ascii="Times New Roman" w:hAnsi="Times New Roman" w:cs="Times New Roman"/>
          <w:spacing w:val="2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процедура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определения</w:t>
      </w:r>
      <w:r w:rsidR="003D2A12" w:rsidRPr="00732523">
        <w:rPr>
          <w:rFonts w:ascii="Times New Roman" w:hAnsi="Times New Roman" w:cs="Times New Roman"/>
          <w:spacing w:val="2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соответствия</w:t>
      </w:r>
      <w:r w:rsidR="003D2A12" w:rsidRPr="00732523">
        <w:rPr>
          <w:rFonts w:ascii="Times New Roman" w:hAnsi="Times New Roman" w:cs="Times New Roman"/>
          <w:spacing w:val="2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профессиональной</w:t>
      </w:r>
      <w:r w:rsidR="003D2A12" w:rsidRPr="00732523">
        <w:rPr>
          <w:rFonts w:ascii="Times New Roman" w:hAnsi="Times New Roman" w:cs="Times New Roman"/>
          <w:spacing w:val="6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компетентности</w:t>
      </w:r>
      <w:r w:rsidR="003D2A12" w:rsidRPr="00732523">
        <w:rPr>
          <w:rFonts w:ascii="Times New Roman" w:hAnsi="Times New Roman" w:cs="Times New Roman"/>
          <w:spacing w:val="1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руководителей,</w:t>
      </w:r>
      <w:r w:rsidR="003D2A12" w:rsidRPr="00732523">
        <w:rPr>
          <w:rFonts w:ascii="Times New Roman" w:hAnsi="Times New Roman" w:cs="Times New Roman"/>
          <w:spacing w:val="1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специалистов</w:t>
      </w:r>
      <w:r w:rsidR="003D2A12" w:rsidRPr="00732523">
        <w:rPr>
          <w:rFonts w:ascii="Times New Roman" w:hAnsi="Times New Roman" w:cs="Times New Roman"/>
          <w:spacing w:val="1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организаций</w:t>
      </w:r>
      <w:r w:rsidR="003D2A12" w:rsidRPr="00732523">
        <w:rPr>
          <w:rFonts w:ascii="Times New Roman" w:hAnsi="Times New Roman" w:cs="Times New Roman"/>
          <w:spacing w:val="1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требованиям</w:t>
      </w:r>
      <w:r w:rsidR="003D2A12" w:rsidRPr="00732523">
        <w:rPr>
          <w:rFonts w:ascii="Times New Roman" w:hAnsi="Times New Roman" w:cs="Times New Roman"/>
          <w:spacing w:val="1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квалификационных</w:t>
      </w:r>
      <w:r w:rsidR="003D2A12" w:rsidRPr="00732523">
        <w:rPr>
          <w:rFonts w:ascii="Times New Roman" w:hAnsi="Times New Roman" w:cs="Times New Roman"/>
          <w:spacing w:val="8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характеристик,</w:t>
      </w:r>
      <w:r w:rsidR="003D2A12" w:rsidRPr="00732523">
        <w:rPr>
          <w:rFonts w:ascii="Times New Roman" w:hAnsi="Times New Roman" w:cs="Times New Roman"/>
          <w:spacing w:val="45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устанавливаемых</w:t>
      </w:r>
      <w:r w:rsidR="003D2A12" w:rsidRPr="00732523">
        <w:rPr>
          <w:rFonts w:ascii="Times New Roman" w:hAnsi="Times New Roman" w:cs="Times New Roman"/>
          <w:spacing w:val="4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для</w:t>
      </w:r>
      <w:r w:rsidR="003D2A12" w:rsidRPr="00732523">
        <w:rPr>
          <w:rFonts w:ascii="Times New Roman" w:hAnsi="Times New Roman" w:cs="Times New Roman"/>
          <w:spacing w:val="4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конкретного</w:t>
      </w:r>
      <w:r w:rsidR="003D2A12" w:rsidRPr="00732523">
        <w:rPr>
          <w:rFonts w:ascii="Times New Roman" w:hAnsi="Times New Roman" w:cs="Times New Roman"/>
          <w:spacing w:val="4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вида</w:t>
      </w:r>
      <w:r w:rsidR="003D2A12" w:rsidRPr="00732523">
        <w:rPr>
          <w:rFonts w:ascii="Times New Roman" w:hAnsi="Times New Roman" w:cs="Times New Roman"/>
          <w:spacing w:val="4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деятельности</w:t>
      </w:r>
      <w:r w:rsidR="003D2A12" w:rsidRPr="00732523">
        <w:rPr>
          <w:rFonts w:ascii="Times New Roman" w:hAnsi="Times New Roman" w:cs="Times New Roman"/>
          <w:spacing w:val="45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</w:t>
      </w:r>
      <w:r w:rsidR="003D2A12" w:rsidRPr="00732523">
        <w:rPr>
          <w:rFonts w:ascii="Times New Roman" w:hAnsi="Times New Roman" w:cs="Times New Roman"/>
          <w:spacing w:val="4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области</w:t>
      </w:r>
      <w:r w:rsidRPr="00732523">
        <w:rPr>
          <w:rFonts w:ascii="Times New Roman" w:hAnsi="Times New Roman" w:cs="Times New Roman"/>
          <w:lang w:eastAsia="ru-RU"/>
        </w:rPr>
        <w:t xml:space="preserve"> строительства</w:t>
      </w:r>
      <w:r w:rsidR="003D2A12" w:rsidRPr="00732523">
        <w:rPr>
          <w:rFonts w:ascii="Times New Roman" w:hAnsi="Times New Roman" w:cs="Times New Roman"/>
          <w:lang w:eastAsia="ru-RU"/>
        </w:rPr>
        <w:t>;</w:t>
      </w:r>
    </w:p>
    <w:p w:rsidR="003D2A12" w:rsidRPr="00732523" w:rsidRDefault="003D2A12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lang w:eastAsia="ru-RU"/>
        </w:rPr>
        <w:t>2.2</w:t>
      </w:r>
      <w:r w:rsidRPr="00732523">
        <w:rPr>
          <w:rFonts w:ascii="Times New Roman" w:hAnsi="Times New Roman" w:cs="Times New Roman"/>
          <w:spacing w:val="33"/>
          <w:lang w:eastAsia="ru-RU"/>
        </w:rPr>
        <w:t xml:space="preserve"> </w:t>
      </w:r>
      <w:r w:rsidRPr="00732523">
        <w:rPr>
          <w:rFonts w:ascii="Times New Roman" w:hAnsi="Times New Roman" w:cs="Times New Roman"/>
          <w:bCs/>
          <w:lang w:eastAsia="ru-RU"/>
        </w:rPr>
        <w:t>квалификация</w:t>
      </w:r>
      <w:r w:rsidRPr="00732523">
        <w:rPr>
          <w:rFonts w:ascii="Times New Roman" w:hAnsi="Times New Roman" w:cs="Times New Roman"/>
          <w:bCs/>
          <w:spacing w:val="34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-</w:t>
      </w:r>
      <w:r w:rsidRPr="00732523">
        <w:rPr>
          <w:rFonts w:ascii="Times New Roman" w:hAnsi="Times New Roman" w:cs="Times New Roman"/>
          <w:spacing w:val="36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уровень</w:t>
      </w:r>
      <w:r w:rsidRPr="00732523">
        <w:rPr>
          <w:rFonts w:ascii="Times New Roman" w:hAnsi="Times New Roman" w:cs="Times New Roman"/>
          <w:spacing w:val="35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знаний,</w:t>
      </w:r>
      <w:r w:rsidRPr="00732523">
        <w:rPr>
          <w:rFonts w:ascii="Times New Roman" w:hAnsi="Times New Roman" w:cs="Times New Roman"/>
          <w:spacing w:val="35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умений,</w:t>
      </w:r>
      <w:r w:rsidRPr="00732523">
        <w:rPr>
          <w:rFonts w:ascii="Times New Roman" w:hAnsi="Times New Roman" w:cs="Times New Roman"/>
          <w:spacing w:val="34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навыков</w:t>
      </w:r>
      <w:r w:rsidRPr="00732523">
        <w:rPr>
          <w:rFonts w:ascii="Times New Roman" w:hAnsi="Times New Roman" w:cs="Times New Roman"/>
          <w:spacing w:val="32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и</w:t>
      </w:r>
      <w:r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компетенции,</w:t>
      </w:r>
      <w:r w:rsidRPr="00732523">
        <w:rPr>
          <w:rFonts w:ascii="Times New Roman" w:hAnsi="Times New Roman" w:cs="Times New Roman"/>
          <w:spacing w:val="34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характеризующий</w:t>
      </w:r>
      <w:r w:rsidRPr="00732523">
        <w:rPr>
          <w:rFonts w:ascii="Times New Roman" w:hAnsi="Times New Roman" w:cs="Times New Roman"/>
          <w:spacing w:val="51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подготовленность</w:t>
      </w:r>
      <w:r w:rsidRPr="00732523">
        <w:rPr>
          <w:rFonts w:ascii="Times New Roman" w:hAnsi="Times New Roman" w:cs="Times New Roman"/>
          <w:spacing w:val="51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к</w:t>
      </w:r>
      <w:r w:rsidRPr="00732523">
        <w:rPr>
          <w:rFonts w:ascii="Times New Roman" w:hAnsi="Times New Roman" w:cs="Times New Roman"/>
          <w:spacing w:val="53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выполнению</w:t>
      </w:r>
      <w:r w:rsidRPr="00732523">
        <w:rPr>
          <w:rFonts w:ascii="Times New Roman" w:hAnsi="Times New Roman" w:cs="Times New Roman"/>
          <w:spacing w:val="54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определенного</w:t>
      </w:r>
      <w:r w:rsidRPr="00732523">
        <w:rPr>
          <w:rFonts w:ascii="Times New Roman" w:hAnsi="Times New Roman" w:cs="Times New Roman"/>
          <w:spacing w:val="52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вида</w:t>
      </w:r>
      <w:r w:rsidRPr="00732523">
        <w:rPr>
          <w:rFonts w:ascii="Times New Roman" w:hAnsi="Times New Roman" w:cs="Times New Roman"/>
          <w:spacing w:val="54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профессиональной</w:t>
      </w:r>
      <w:r w:rsidRPr="00732523">
        <w:rPr>
          <w:rFonts w:ascii="Times New Roman" w:hAnsi="Times New Roman" w:cs="Times New Roman"/>
          <w:spacing w:val="67"/>
          <w:lang w:eastAsia="ru-RU"/>
        </w:rPr>
        <w:t xml:space="preserve"> </w:t>
      </w:r>
      <w:r w:rsidRPr="00732523">
        <w:rPr>
          <w:rFonts w:ascii="Times New Roman" w:hAnsi="Times New Roman" w:cs="Times New Roman"/>
          <w:lang w:eastAsia="ru-RU"/>
        </w:rPr>
        <w:t>деятельности;</w:t>
      </w:r>
    </w:p>
    <w:p w:rsidR="003D2A12" w:rsidRPr="00732523" w:rsidRDefault="001A350D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bCs/>
          <w:lang w:eastAsia="ru-RU"/>
        </w:rPr>
        <w:t xml:space="preserve">2.3. </w:t>
      </w:r>
      <w:r w:rsidR="003D2A12" w:rsidRPr="00732523">
        <w:rPr>
          <w:rFonts w:ascii="Times New Roman" w:hAnsi="Times New Roman" w:cs="Times New Roman"/>
          <w:bCs/>
          <w:lang w:eastAsia="ru-RU"/>
        </w:rPr>
        <w:t>повышение</w:t>
      </w:r>
      <w:r w:rsidR="003D2A12" w:rsidRPr="00732523">
        <w:rPr>
          <w:rFonts w:ascii="Times New Roman" w:hAnsi="Times New Roman" w:cs="Times New Roman"/>
          <w:bCs/>
          <w:spacing w:val="2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квалификации</w:t>
      </w:r>
      <w:r w:rsidR="003D2A12" w:rsidRPr="00732523">
        <w:rPr>
          <w:rFonts w:ascii="Times New Roman" w:hAnsi="Times New Roman" w:cs="Times New Roman"/>
          <w:bCs/>
          <w:spacing w:val="2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–</w:t>
      </w:r>
      <w:r w:rsidR="003D2A12" w:rsidRPr="00732523">
        <w:rPr>
          <w:rFonts w:ascii="Times New Roman" w:hAnsi="Times New Roman" w:cs="Times New Roman"/>
          <w:spacing w:val="1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систематическое,</w:t>
      </w:r>
      <w:r w:rsidR="003D2A12" w:rsidRPr="00732523">
        <w:rPr>
          <w:rFonts w:ascii="Times New Roman" w:hAnsi="Times New Roman" w:cs="Times New Roman"/>
          <w:spacing w:val="1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не</w:t>
      </w:r>
      <w:r w:rsidR="003D2A12" w:rsidRPr="00732523">
        <w:rPr>
          <w:rFonts w:ascii="Times New Roman" w:hAnsi="Times New Roman" w:cs="Times New Roman"/>
          <w:spacing w:val="2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реже</w:t>
      </w:r>
      <w:r w:rsidR="003D2A12" w:rsidRPr="00732523">
        <w:rPr>
          <w:rFonts w:ascii="Times New Roman" w:hAnsi="Times New Roman" w:cs="Times New Roman"/>
          <w:spacing w:val="2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одного</w:t>
      </w:r>
      <w:r w:rsidR="003D2A12" w:rsidRPr="00732523">
        <w:rPr>
          <w:rFonts w:ascii="Times New Roman" w:hAnsi="Times New Roman" w:cs="Times New Roman"/>
          <w:spacing w:val="1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раза</w:t>
      </w:r>
      <w:r w:rsidR="003D2A12" w:rsidRPr="00732523">
        <w:rPr>
          <w:rFonts w:ascii="Times New Roman" w:hAnsi="Times New Roman" w:cs="Times New Roman"/>
          <w:spacing w:val="2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</w:t>
      </w:r>
      <w:r w:rsidR="003D2A12" w:rsidRPr="00732523">
        <w:rPr>
          <w:rFonts w:ascii="Times New Roman" w:hAnsi="Times New Roman" w:cs="Times New Roman"/>
          <w:spacing w:val="1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пять</w:t>
      </w:r>
      <w:r w:rsidR="003D2A12" w:rsidRPr="00732523">
        <w:rPr>
          <w:rFonts w:ascii="Times New Roman" w:hAnsi="Times New Roman" w:cs="Times New Roman"/>
          <w:spacing w:val="1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лет</w:t>
      </w:r>
      <w:r w:rsidR="003D2A12" w:rsidRPr="00732523">
        <w:rPr>
          <w:rFonts w:ascii="Times New Roman" w:hAnsi="Times New Roman" w:cs="Times New Roman"/>
          <w:spacing w:val="1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</w:t>
      </w:r>
      <w:r w:rsidR="003D2A12" w:rsidRPr="00732523">
        <w:rPr>
          <w:rFonts w:ascii="Times New Roman" w:hAnsi="Times New Roman" w:cs="Times New Roman"/>
          <w:spacing w:val="5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течение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всей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трудовой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деятельности, обновление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теоретических и</w:t>
      </w:r>
      <w:r w:rsidR="003D2A12" w:rsidRPr="00732523">
        <w:rPr>
          <w:rFonts w:ascii="Times New Roman" w:hAnsi="Times New Roman" w:cs="Times New Roman"/>
          <w:spacing w:val="5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практических знаний</w:t>
      </w:r>
      <w:r w:rsidRPr="00732523">
        <w:rPr>
          <w:rFonts w:ascii="Times New Roman" w:hAnsi="Times New Roman" w:cs="Times New Roman"/>
          <w:lang w:eastAsia="ru-RU"/>
        </w:rPr>
        <w:t>,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</w:t>
      </w:r>
      <w:r w:rsidR="003D2A12" w:rsidRPr="00732523">
        <w:rPr>
          <w:rFonts w:ascii="Times New Roman" w:hAnsi="Times New Roman" w:cs="Times New Roman"/>
          <w:spacing w:val="7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связи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</w:t>
      </w:r>
      <w:r w:rsidR="003D2A12" w:rsidRPr="00732523">
        <w:rPr>
          <w:rFonts w:ascii="Times New Roman" w:hAnsi="Times New Roman" w:cs="Times New Roman"/>
          <w:spacing w:val="3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изменением</w:t>
      </w:r>
      <w:r w:rsidR="003D2A12" w:rsidRPr="00732523">
        <w:rPr>
          <w:rFonts w:ascii="Times New Roman" w:hAnsi="Times New Roman" w:cs="Times New Roman"/>
          <w:spacing w:val="2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требований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уровню</w:t>
      </w:r>
      <w:r w:rsidR="003D2A12" w:rsidRPr="00732523">
        <w:rPr>
          <w:rFonts w:ascii="Times New Roman" w:hAnsi="Times New Roman" w:cs="Times New Roman"/>
          <w:spacing w:val="3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квалификации</w:t>
      </w:r>
      <w:r w:rsidR="003D2A12" w:rsidRPr="00732523">
        <w:rPr>
          <w:rFonts w:ascii="Times New Roman" w:hAnsi="Times New Roman" w:cs="Times New Roman"/>
          <w:spacing w:val="2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и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методов</w:t>
      </w:r>
      <w:r w:rsidR="003D2A12" w:rsidRPr="00732523">
        <w:rPr>
          <w:rFonts w:ascii="Times New Roman" w:hAnsi="Times New Roman" w:cs="Times New Roman"/>
          <w:spacing w:val="2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решений</w:t>
      </w:r>
      <w:r w:rsidR="003D2A12" w:rsidRPr="00732523">
        <w:rPr>
          <w:rFonts w:ascii="Times New Roman" w:hAnsi="Times New Roman" w:cs="Times New Roman"/>
          <w:spacing w:val="3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профессиональных задач;</w:t>
      </w:r>
    </w:p>
    <w:p w:rsidR="003D2A12" w:rsidRPr="00732523" w:rsidRDefault="001A350D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bCs/>
          <w:lang w:eastAsia="ru-RU"/>
        </w:rPr>
        <w:t>2.4.</w:t>
      </w:r>
      <w:r w:rsidR="003D2A12" w:rsidRPr="00732523">
        <w:rPr>
          <w:rFonts w:ascii="Times New Roman" w:hAnsi="Times New Roman" w:cs="Times New Roman"/>
          <w:bCs/>
          <w:lang w:eastAsia="ru-RU"/>
        </w:rPr>
        <w:t>профессиональное</w:t>
      </w:r>
      <w:r w:rsidR="003D2A12" w:rsidRPr="00732523">
        <w:rPr>
          <w:rFonts w:ascii="Times New Roman" w:hAnsi="Times New Roman" w:cs="Times New Roman"/>
          <w:bCs/>
          <w:spacing w:val="3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обучение</w:t>
      </w:r>
      <w:r w:rsidR="003D2A12" w:rsidRPr="00732523">
        <w:rPr>
          <w:rFonts w:ascii="Times New Roman" w:hAnsi="Times New Roman" w:cs="Times New Roman"/>
          <w:bCs/>
          <w:spacing w:val="3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-</w:t>
      </w:r>
      <w:r w:rsidR="003D2A12" w:rsidRPr="00732523">
        <w:rPr>
          <w:rFonts w:ascii="Times New Roman" w:hAnsi="Times New Roman" w:cs="Times New Roman"/>
          <w:spacing w:val="3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вид</w:t>
      </w:r>
      <w:r w:rsidR="003D2A12" w:rsidRPr="00732523">
        <w:rPr>
          <w:rFonts w:ascii="Times New Roman" w:hAnsi="Times New Roman" w:cs="Times New Roman"/>
          <w:spacing w:val="3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образования,</w:t>
      </w:r>
      <w:r w:rsidR="003D2A12" w:rsidRPr="00732523">
        <w:rPr>
          <w:rFonts w:ascii="Times New Roman" w:hAnsi="Times New Roman" w:cs="Times New Roman"/>
          <w:spacing w:val="3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который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направлен</w:t>
      </w:r>
      <w:r w:rsidR="003D2A12" w:rsidRPr="00732523">
        <w:rPr>
          <w:rFonts w:ascii="Times New Roman" w:hAnsi="Times New Roman" w:cs="Times New Roman"/>
          <w:spacing w:val="3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на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приобретение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proofErr w:type="gramStart"/>
      <w:r w:rsidR="003D2A12" w:rsidRPr="00732523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="003D2A12" w:rsidRPr="00732523">
        <w:rPr>
          <w:rFonts w:ascii="Times New Roman" w:hAnsi="Times New Roman" w:cs="Times New Roman"/>
          <w:lang w:eastAsia="ru-RU"/>
        </w:rPr>
        <w:t xml:space="preserve"> знаний,</w:t>
      </w:r>
      <w:r w:rsidR="003D2A12" w:rsidRPr="00732523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умений, навыков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и</w:t>
      </w:r>
      <w:r w:rsidR="003D2A12" w:rsidRPr="00732523">
        <w:rPr>
          <w:rFonts w:ascii="Times New Roman" w:hAnsi="Times New Roman" w:cs="Times New Roman"/>
          <w:spacing w:val="5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формирование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компетенции,</w:t>
      </w:r>
      <w:r w:rsidR="003D2A12" w:rsidRPr="00732523">
        <w:rPr>
          <w:rFonts w:ascii="Times New Roman" w:hAnsi="Times New Roman" w:cs="Times New Roman"/>
          <w:spacing w:val="7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необходимых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для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выполнения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определенных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трудовых,</w:t>
      </w:r>
      <w:r w:rsidR="003D2A12" w:rsidRPr="00732523">
        <w:rPr>
          <w:rFonts w:ascii="Times New Roman" w:hAnsi="Times New Roman" w:cs="Times New Roman"/>
          <w:spacing w:val="3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служебных</w:t>
      </w:r>
      <w:r w:rsidR="003D2A12" w:rsidRPr="00732523">
        <w:rPr>
          <w:rFonts w:ascii="Times New Roman" w:hAnsi="Times New Roman" w:cs="Times New Roman"/>
          <w:spacing w:val="3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функций</w:t>
      </w:r>
      <w:r w:rsidR="003D2A12" w:rsidRPr="00732523">
        <w:rPr>
          <w:rFonts w:ascii="Times New Roman" w:hAnsi="Times New Roman" w:cs="Times New Roman"/>
          <w:spacing w:val="2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(определенных</w:t>
      </w:r>
      <w:r w:rsidR="003D2A12" w:rsidRPr="00732523">
        <w:rPr>
          <w:rFonts w:ascii="Times New Roman" w:hAnsi="Times New Roman" w:cs="Times New Roman"/>
          <w:spacing w:val="7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видов трудовой, служебной деятельности, профессий).</w:t>
      </w:r>
    </w:p>
    <w:p w:rsidR="003D2A12" w:rsidRPr="00732523" w:rsidRDefault="001A350D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bCs/>
          <w:lang w:eastAsia="ru-RU"/>
        </w:rPr>
        <w:t xml:space="preserve">2.5. </w:t>
      </w:r>
      <w:r w:rsidR="003D2A12" w:rsidRPr="00732523">
        <w:rPr>
          <w:rFonts w:ascii="Times New Roman" w:hAnsi="Times New Roman" w:cs="Times New Roman"/>
          <w:bCs/>
          <w:lang w:eastAsia="ru-RU"/>
        </w:rPr>
        <w:t>образовательная</w:t>
      </w:r>
      <w:r w:rsidR="003D2A12" w:rsidRPr="00732523">
        <w:rPr>
          <w:rFonts w:ascii="Times New Roman" w:hAnsi="Times New Roman" w:cs="Times New Roman"/>
          <w:bCs/>
          <w:spacing w:val="35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организация</w:t>
      </w:r>
      <w:r w:rsidR="003D2A12" w:rsidRPr="00732523">
        <w:rPr>
          <w:rFonts w:ascii="Times New Roman" w:hAnsi="Times New Roman" w:cs="Times New Roman"/>
          <w:bCs/>
          <w:spacing w:val="3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-</w:t>
      </w:r>
      <w:r w:rsidR="003D2A12" w:rsidRPr="00732523">
        <w:rPr>
          <w:rFonts w:ascii="Times New Roman" w:hAnsi="Times New Roman" w:cs="Times New Roman"/>
          <w:spacing w:val="3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некоммерческая</w:t>
      </w:r>
      <w:r w:rsidR="003D2A12" w:rsidRPr="00732523">
        <w:rPr>
          <w:rFonts w:ascii="Times New Roman" w:hAnsi="Times New Roman" w:cs="Times New Roman"/>
          <w:spacing w:val="3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организация,</w:t>
      </w:r>
      <w:r w:rsidR="003D2A12" w:rsidRPr="00732523">
        <w:rPr>
          <w:rFonts w:ascii="Times New Roman" w:hAnsi="Times New Roman" w:cs="Times New Roman"/>
          <w:spacing w:val="3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осуществляющая</w:t>
      </w:r>
      <w:r w:rsidR="003D2A12" w:rsidRPr="00732523">
        <w:rPr>
          <w:rFonts w:ascii="Times New Roman" w:hAnsi="Times New Roman" w:cs="Times New Roman"/>
          <w:spacing w:val="5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на</w:t>
      </w:r>
      <w:r w:rsidR="003D2A12" w:rsidRPr="00732523">
        <w:rPr>
          <w:rFonts w:ascii="Times New Roman" w:hAnsi="Times New Roman" w:cs="Times New Roman"/>
          <w:spacing w:val="4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основании</w:t>
      </w:r>
      <w:r w:rsidR="003D2A12" w:rsidRPr="00732523">
        <w:rPr>
          <w:rFonts w:ascii="Times New Roman" w:hAnsi="Times New Roman" w:cs="Times New Roman"/>
          <w:spacing w:val="47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лицензии</w:t>
      </w:r>
      <w:r w:rsidR="003D2A12" w:rsidRPr="00732523">
        <w:rPr>
          <w:rFonts w:ascii="Times New Roman" w:hAnsi="Times New Roman" w:cs="Times New Roman"/>
          <w:spacing w:val="4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образовательную</w:t>
      </w:r>
      <w:r w:rsidR="003D2A12" w:rsidRPr="00732523">
        <w:rPr>
          <w:rFonts w:ascii="Times New Roman" w:hAnsi="Times New Roman" w:cs="Times New Roman"/>
          <w:spacing w:val="5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деятельность</w:t>
      </w:r>
      <w:r w:rsidR="003D2A12" w:rsidRPr="00732523">
        <w:rPr>
          <w:rFonts w:ascii="Times New Roman" w:hAnsi="Times New Roman" w:cs="Times New Roman"/>
          <w:spacing w:val="4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</w:t>
      </w:r>
      <w:r w:rsidR="003D2A12" w:rsidRPr="00732523">
        <w:rPr>
          <w:rFonts w:ascii="Times New Roman" w:hAnsi="Times New Roman" w:cs="Times New Roman"/>
          <w:spacing w:val="45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качестве</w:t>
      </w:r>
      <w:r w:rsidR="003D2A12" w:rsidRPr="00732523">
        <w:rPr>
          <w:rFonts w:ascii="Times New Roman" w:hAnsi="Times New Roman" w:cs="Times New Roman"/>
          <w:spacing w:val="4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основного</w:t>
      </w:r>
      <w:r w:rsidR="003D2A12" w:rsidRPr="00732523">
        <w:rPr>
          <w:rFonts w:ascii="Times New Roman" w:hAnsi="Times New Roman" w:cs="Times New Roman"/>
          <w:spacing w:val="48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вида</w:t>
      </w:r>
      <w:r w:rsidR="003D2A12" w:rsidRPr="00732523">
        <w:rPr>
          <w:rFonts w:ascii="Times New Roman" w:hAnsi="Times New Roman" w:cs="Times New Roman"/>
          <w:spacing w:val="6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деятельности в соответствии с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целями, ради достижения которых такая организация создана.</w:t>
      </w:r>
    </w:p>
    <w:p w:rsidR="003D2A12" w:rsidRPr="00732523" w:rsidRDefault="001A350D" w:rsidP="001A350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32523">
        <w:rPr>
          <w:rFonts w:ascii="Times New Roman" w:hAnsi="Times New Roman" w:cs="Times New Roman"/>
          <w:bCs/>
          <w:lang w:eastAsia="ru-RU"/>
        </w:rPr>
        <w:t xml:space="preserve">2.6. </w:t>
      </w:r>
      <w:r w:rsidR="003D2A12" w:rsidRPr="00732523">
        <w:rPr>
          <w:rFonts w:ascii="Times New Roman" w:hAnsi="Times New Roman" w:cs="Times New Roman"/>
          <w:bCs/>
          <w:lang w:eastAsia="ru-RU"/>
        </w:rPr>
        <w:t>дополнительное</w:t>
      </w:r>
      <w:r w:rsidR="003D2A12" w:rsidRPr="00732523">
        <w:rPr>
          <w:rFonts w:ascii="Times New Roman" w:hAnsi="Times New Roman" w:cs="Times New Roman"/>
          <w:bCs/>
          <w:spacing w:val="5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профессиональное</w:t>
      </w:r>
      <w:r w:rsidR="003D2A12" w:rsidRPr="00732523">
        <w:rPr>
          <w:rFonts w:ascii="Times New Roman" w:hAnsi="Times New Roman" w:cs="Times New Roman"/>
          <w:bCs/>
          <w:spacing w:val="5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образование</w:t>
      </w:r>
      <w:r w:rsidR="003D2A12" w:rsidRPr="00732523">
        <w:rPr>
          <w:rFonts w:ascii="Times New Roman" w:hAnsi="Times New Roman" w:cs="Times New Roman"/>
          <w:bCs/>
          <w:spacing w:val="5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bCs/>
          <w:lang w:eastAsia="ru-RU"/>
        </w:rPr>
        <w:t>(ДПО)</w:t>
      </w:r>
      <w:r w:rsidR="003D2A12" w:rsidRPr="00732523">
        <w:rPr>
          <w:rFonts w:ascii="Times New Roman" w:hAnsi="Times New Roman" w:cs="Times New Roman"/>
          <w:bCs/>
          <w:spacing w:val="5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-</w:t>
      </w:r>
      <w:r w:rsidR="003D2A12" w:rsidRPr="00732523">
        <w:rPr>
          <w:rFonts w:ascii="Times New Roman" w:hAnsi="Times New Roman" w:cs="Times New Roman"/>
          <w:spacing w:val="5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Дополнительное</w:t>
      </w:r>
      <w:r w:rsidR="003D2A12" w:rsidRPr="00732523">
        <w:rPr>
          <w:rFonts w:ascii="Times New Roman" w:hAnsi="Times New Roman" w:cs="Times New Roman"/>
          <w:spacing w:val="69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профессиональное</w:t>
      </w:r>
      <w:r w:rsidR="003D2A12" w:rsidRPr="00732523">
        <w:rPr>
          <w:rFonts w:ascii="Times New Roman" w:hAnsi="Times New Roman" w:cs="Times New Roman"/>
          <w:spacing w:val="5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образование</w:t>
      </w:r>
      <w:r w:rsidR="003D2A12" w:rsidRPr="00732523">
        <w:rPr>
          <w:rFonts w:ascii="Times New Roman" w:hAnsi="Times New Roman" w:cs="Times New Roman"/>
          <w:spacing w:val="5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–</w:t>
      </w:r>
      <w:r w:rsidR="003D2A12" w:rsidRPr="00732523">
        <w:rPr>
          <w:rFonts w:ascii="Times New Roman" w:hAnsi="Times New Roman" w:cs="Times New Roman"/>
          <w:spacing w:val="5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вид</w:t>
      </w:r>
      <w:r w:rsidR="003D2A12" w:rsidRPr="00732523">
        <w:rPr>
          <w:rFonts w:ascii="Times New Roman" w:hAnsi="Times New Roman" w:cs="Times New Roman"/>
          <w:spacing w:val="5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образования,</w:t>
      </w:r>
      <w:r w:rsidR="003D2A12" w:rsidRPr="00732523">
        <w:rPr>
          <w:rFonts w:ascii="Times New Roman" w:hAnsi="Times New Roman" w:cs="Times New Roman"/>
          <w:spacing w:val="5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которое</w:t>
      </w:r>
      <w:r w:rsidR="003D2A12" w:rsidRPr="00732523">
        <w:rPr>
          <w:rFonts w:ascii="Times New Roman" w:hAnsi="Times New Roman" w:cs="Times New Roman"/>
          <w:spacing w:val="5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направлено</w:t>
      </w:r>
      <w:r w:rsidR="003D2A12" w:rsidRPr="00732523">
        <w:rPr>
          <w:rFonts w:ascii="Times New Roman" w:hAnsi="Times New Roman" w:cs="Times New Roman"/>
          <w:spacing w:val="52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на</w:t>
      </w:r>
      <w:r w:rsidR="003D2A12" w:rsidRPr="00732523">
        <w:rPr>
          <w:rFonts w:ascii="Times New Roman" w:hAnsi="Times New Roman" w:cs="Times New Roman"/>
          <w:spacing w:val="54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удовлетворение</w:t>
      </w:r>
      <w:r w:rsidR="003D2A12" w:rsidRPr="00732523">
        <w:rPr>
          <w:rFonts w:ascii="Times New Roman" w:hAnsi="Times New Roman" w:cs="Times New Roman"/>
          <w:spacing w:val="4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образовательных</w:t>
      </w:r>
      <w:r w:rsidR="003D2A12" w:rsidRPr="00732523">
        <w:rPr>
          <w:rFonts w:ascii="Times New Roman" w:hAnsi="Times New Roman" w:cs="Times New Roman"/>
          <w:spacing w:val="5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и</w:t>
      </w:r>
      <w:r w:rsidR="003D2A12" w:rsidRPr="00732523">
        <w:rPr>
          <w:rFonts w:ascii="Times New Roman" w:hAnsi="Times New Roman" w:cs="Times New Roman"/>
          <w:spacing w:val="5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профессиональных</w:t>
      </w:r>
      <w:r w:rsidR="003D2A12" w:rsidRPr="00732523">
        <w:rPr>
          <w:rFonts w:ascii="Times New Roman" w:hAnsi="Times New Roman" w:cs="Times New Roman"/>
          <w:spacing w:val="5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потребностей,</w:t>
      </w:r>
      <w:r w:rsidR="003D2A12" w:rsidRPr="00732523">
        <w:rPr>
          <w:rFonts w:ascii="Times New Roman" w:hAnsi="Times New Roman" w:cs="Times New Roman"/>
          <w:spacing w:val="5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профессиональное</w:t>
      </w:r>
      <w:r w:rsidR="003D2A12" w:rsidRPr="00732523">
        <w:rPr>
          <w:rFonts w:ascii="Times New Roman" w:hAnsi="Times New Roman" w:cs="Times New Roman"/>
          <w:spacing w:val="50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развитие</w:t>
      </w:r>
      <w:r w:rsidR="003D2A12" w:rsidRPr="00732523">
        <w:rPr>
          <w:rFonts w:ascii="Times New Roman" w:hAnsi="Times New Roman" w:cs="Times New Roman"/>
          <w:spacing w:val="5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человека,</w:t>
      </w:r>
      <w:r w:rsidR="003D2A12" w:rsidRPr="00732523">
        <w:rPr>
          <w:rFonts w:ascii="Times New Roman" w:hAnsi="Times New Roman" w:cs="Times New Roman"/>
          <w:spacing w:val="6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обеспечение</w:t>
      </w:r>
      <w:r w:rsidR="003D2A12" w:rsidRPr="00732523">
        <w:rPr>
          <w:rFonts w:ascii="Times New Roman" w:hAnsi="Times New Roman" w:cs="Times New Roman"/>
          <w:spacing w:val="1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соответствия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его квалификации</w:t>
      </w:r>
      <w:r w:rsidR="003D2A12" w:rsidRPr="00732523">
        <w:rPr>
          <w:rFonts w:ascii="Times New Roman" w:hAnsi="Times New Roman" w:cs="Times New Roman"/>
          <w:spacing w:val="55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меняющимся</w:t>
      </w:r>
      <w:r w:rsidR="003D2A12" w:rsidRPr="00732523">
        <w:rPr>
          <w:rFonts w:ascii="Times New Roman" w:hAnsi="Times New Roman" w:cs="Times New Roman"/>
          <w:spacing w:val="56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условиям профессиональной</w:t>
      </w:r>
      <w:r w:rsidR="003D2A12" w:rsidRPr="00732523">
        <w:rPr>
          <w:rFonts w:ascii="Times New Roman" w:hAnsi="Times New Roman" w:cs="Times New Roman"/>
          <w:spacing w:val="63"/>
          <w:lang w:eastAsia="ru-RU"/>
        </w:rPr>
        <w:t xml:space="preserve"> </w:t>
      </w:r>
      <w:r w:rsidR="003D2A12" w:rsidRPr="00732523">
        <w:rPr>
          <w:rFonts w:ascii="Times New Roman" w:hAnsi="Times New Roman" w:cs="Times New Roman"/>
          <w:lang w:eastAsia="ru-RU"/>
        </w:rPr>
        <w:t>деятельности и социальной среды</w:t>
      </w:r>
      <w:r w:rsidR="00732523" w:rsidRPr="00732523">
        <w:rPr>
          <w:rFonts w:ascii="Times New Roman" w:hAnsi="Times New Roman" w:cs="Times New Roman"/>
          <w:lang w:eastAsia="ru-RU"/>
        </w:rPr>
        <w:t>.</w:t>
      </w:r>
    </w:p>
    <w:p w:rsidR="003D2A12" w:rsidRPr="003D2A12" w:rsidRDefault="003D2A12" w:rsidP="003D2A1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3D2A12" w:rsidRPr="00732523" w:rsidRDefault="003D2A12" w:rsidP="007325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5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 w:rsidRPr="00732523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7325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Цели</w:t>
      </w:r>
      <w:r w:rsidRPr="00732523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7325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r w:rsidRPr="00732523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задачи профессионального</w:t>
      </w:r>
      <w:r w:rsidRPr="007325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523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обучения</w:t>
      </w:r>
    </w:p>
    <w:p w:rsidR="003D2A12" w:rsidRPr="003D2A12" w:rsidRDefault="003D2A12" w:rsidP="003D2A12">
      <w:pPr>
        <w:widowControl w:val="0"/>
        <w:numPr>
          <w:ilvl w:val="1"/>
          <w:numId w:val="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Работники</w:t>
      </w:r>
      <w:r w:rsidRPr="003D2A12">
        <w:rPr>
          <w:rFonts w:ascii="Times New Roman" w:eastAsiaTheme="minorEastAsia" w:hAnsi="Times New Roman" w:cs="Times New Roman"/>
          <w:spacing w:val="3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членов</w:t>
      </w:r>
      <w:r w:rsidRPr="003D2A12">
        <w:rPr>
          <w:rFonts w:ascii="Times New Roman" w:eastAsiaTheme="minorEastAsia" w:hAnsi="Times New Roman" w:cs="Times New Roman"/>
          <w:spacing w:val="38"/>
          <w:sz w:val="23"/>
          <w:szCs w:val="23"/>
          <w:lang w:eastAsia="ru-RU"/>
        </w:rPr>
        <w:t xml:space="preserve"> </w:t>
      </w:r>
      <w:r w:rsidR="00732523" w:rsidRPr="00732523">
        <w:rPr>
          <w:rFonts w:ascii="Times New Roman" w:hAnsi="Times New Roman" w:cs="Times New Roman"/>
          <w:sz w:val="24"/>
          <w:szCs w:val="24"/>
        </w:rPr>
        <w:t>Партнерства</w:t>
      </w:r>
      <w:r w:rsidRPr="003D2A12">
        <w:rPr>
          <w:rFonts w:ascii="Times New Roman" w:eastAsiaTheme="minorEastAsia" w:hAnsi="Times New Roman" w:cs="Times New Roman"/>
          <w:spacing w:val="3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обязаны</w:t>
      </w:r>
      <w:r w:rsidRPr="003D2A12">
        <w:rPr>
          <w:rFonts w:ascii="Times New Roman" w:eastAsiaTheme="minorEastAsia" w:hAnsi="Times New Roman" w:cs="Times New Roman"/>
          <w:spacing w:val="3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проходить</w:t>
      </w:r>
      <w:r w:rsidRPr="003D2A12">
        <w:rPr>
          <w:rFonts w:ascii="Times New Roman" w:eastAsiaTheme="minorEastAsia" w:hAnsi="Times New Roman" w:cs="Times New Roman"/>
          <w:spacing w:val="3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повышение</w:t>
      </w:r>
      <w:r w:rsidRPr="003D2A12">
        <w:rPr>
          <w:rFonts w:ascii="Times New Roman" w:eastAsiaTheme="minorEastAsia" w:hAnsi="Times New Roman" w:cs="Times New Roman"/>
          <w:spacing w:val="3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квалификации</w:t>
      </w:r>
      <w:r w:rsidRPr="003D2A12">
        <w:rPr>
          <w:rFonts w:ascii="Times New Roman" w:eastAsiaTheme="minorEastAsia" w:hAnsi="Times New Roman" w:cs="Times New Roman"/>
          <w:spacing w:val="3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области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строительства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не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реже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одного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раза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Pr="003D2A12">
        <w:rPr>
          <w:rFonts w:ascii="Times New Roman" w:eastAsiaTheme="minorEastAsia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5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(пять)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лет.</w:t>
      </w:r>
    </w:p>
    <w:p w:rsidR="003D2A12" w:rsidRPr="000707D1" w:rsidRDefault="003D2A12" w:rsidP="003D2A12">
      <w:pPr>
        <w:widowControl w:val="0"/>
        <w:numPr>
          <w:ilvl w:val="1"/>
          <w:numId w:val="4"/>
        </w:numPr>
        <w:tabs>
          <w:tab w:val="left" w:pos="1408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right="109"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Основной</w:t>
      </w:r>
      <w:r w:rsidRPr="000707D1">
        <w:rPr>
          <w:rFonts w:ascii="Times New Roman" w:eastAsiaTheme="minorEastAsia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задачей</w:t>
      </w:r>
      <w:r w:rsidRPr="000707D1">
        <w:rPr>
          <w:rFonts w:ascii="Times New Roman" w:eastAsiaTheme="minorEastAsia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профессионального</w:t>
      </w:r>
      <w:r w:rsidRPr="000707D1">
        <w:rPr>
          <w:rFonts w:ascii="Times New Roman" w:eastAsiaTheme="minorEastAsia" w:hAnsi="Times New Roman" w:cs="Times New Roman"/>
          <w:spacing w:val="19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обучения</w:t>
      </w:r>
      <w:r w:rsidRPr="000707D1">
        <w:rPr>
          <w:rFonts w:ascii="Times New Roman" w:eastAsiaTheme="minorEastAsia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является</w:t>
      </w:r>
      <w:r w:rsidRPr="000707D1">
        <w:rPr>
          <w:rFonts w:ascii="Times New Roman" w:eastAsiaTheme="minorEastAsia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приобретение</w:t>
      </w:r>
      <w:r w:rsidRPr="000707D1">
        <w:rPr>
          <w:rFonts w:ascii="Times New Roman" w:eastAsiaTheme="minorEastAsia" w:hAnsi="Times New Roman" w:cs="Times New Roman"/>
          <w:spacing w:val="66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обучающимися</w:t>
      </w:r>
      <w:r w:rsidRPr="000707D1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знаний,</w:t>
      </w:r>
      <w:r w:rsidRPr="000707D1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</w:t>
      </w:r>
      <w:r w:rsidRPr="000707D1">
        <w:rPr>
          <w:rFonts w:ascii="Times New Roman" w:eastAsiaTheme="minorEastAsia" w:hAnsi="Times New Roman" w:cs="Times New Roman"/>
          <w:spacing w:val="-2"/>
          <w:sz w:val="23"/>
          <w:szCs w:val="23"/>
          <w:lang w:eastAsia="ru-RU"/>
        </w:rPr>
        <w:t>умений,</w:t>
      </w:r>
      <w:r w:rsidRPr="000707D1">
        <w:rPr>
          <w:rFonts w:ascii="Times New Roman" w:eastAsiaTheme="minorEastAsia" w:hAnsi="Times New Roman" w:cs="Times New Roman"/>
          <w:spacing w:val="55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навыков</w:t>
      </w:r>
      <w:r w:rsidRPr="000707D1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0707D1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формирование</w:t>
      </w:r>
      <w:r w:rsidRPr="000707D1">
        <w:rPr>
          <w:rFonts w:ascii="Times New Roman" w:eastAsiaTheme="minorEastAsia" w:hAnsi="Times New Roman" w:cs="Times New Roman"/>
          <w:spacing w:val="55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компетенции,</w:t>
      </w:r>
      <w:r w:rsidRPr="000707D1">
        <w:rPr>
          <w:rFonts w:ascii="Times New Roman" w:eastAsiaTheme="minorEastAsia" w:hAnsi="Times New Roman" w:cs="Times New Roman"/>
          <w:spacing w:val="55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необходимых</w:t>
      </w:r>
      <w:r w:rsidRPr="000707D1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для</w:t>
      </w:r>
      <w:r w:rsidR="00C018E9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выполнения</w:t>
      </w:r>
      <w:r w:rsidRPr="000707D1">
        <w:rPr>
          <w:rFonts w:ascii="Times New Roman" w:eastAsiaTheme="minorEastAsia" w:hAnsi="Times New Roman" w:cs="Times New Roman"/>
          <w:spacing w:val="49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определенных</w:t>
      </w:r>
      <w:r w:rsidRPr="000707D1">
        <w:rPr>
          <w:rFonts w:ascii="Times New Roman" w:eastAsiaTheme="minorEastAsia" w:hAnsi="Times New Roman" w:cs="Times New Roman"/>
          <w:spacing w:val="5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трудовых,</w:t>
      </w:r>
      <w:r w:rsidRPr="000707D1">
        <w:rPr>
          <w:rFonts w:ascii="Times New Roman" w:eastAsiaTheme="minorEastAsia" w:hAnsi="Times New Roman" w:cs="Times New Roman"/>
          <w:spacing w:val="50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служебных</w:t>
      </w:r>
      <w:r w:rsidRPr="000707D1">
        <w:rPr>
          <w:rFonts w:ascii="Times New Roman" w:eastAsiaTheme="minorEastAsia" w:hAnsi="Times New Roman" w:cs="Times New Roman"/>
          <w:spacing w:val="5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функций</w:t>
      </w:r>
      <w:r w:rsidRPr="000707D1">
        <w:rPr>
          <w:rFonts w:ascii="Times New Roman" w:eastAsiaTheme="minorEastAsia" w:hAnsi="Times New Roman" w:cs="Times New Roman"/>
          <w:spacing w:val="49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(определенных</w:t>
      </w:r>
      <w:r w:rsidRPr="000707D1">
        <w:rPr>
          <w:rFonts w:ascii="Times New Roman" w:eastAsiaTheme="minorEastAsia" w:hAnsi="Times New Roman" w:cs="Times New Roman"/>
          <w:spacing w:val="51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видов</w:t>
      </w:r>
      <w:r w:rsidRPr="000707D1">
        <w:rPr>
          <w:rFonts w:ascii="Times New Roman" w:eastAsiaTheme="minorEastAsia" w:hAnsi="Times New Roman" w:cs="Times New Roman"/>
          <w:spacing w:val="49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трудовой,</w:t>
      </w:r>
      <w:r w:rsidRPr="000707D1">
        <w:rPr>
          <w:rFonts w:ascii="Times New Roman" w:eastAsiaTheme="minorEastAsia" w:hAnsi="Times New Roman" w:cs="Times New Roman"/>
          <w:spacing w:val="92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служебной деятельности,</w:t>
      </w:r>
      <w:r w:rsidRPr="000707D1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0707D1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профессий)</w:t>
      </w:r>
    </w:p>
    <w:p w:rsidR="003D2A12" w:rsidRPr="003D2A12" w:rsidRDefault="003D2A12" w:rsidP="003D2A12">
      <w:pPr>
        <w:widowControl w:val="0"/>
        <w:numPr>
          <w:ilvl w:val="1"/>
          <w:numId w:val="4"/>
        </w:numPr>
        <w:tabs>
          <w:tab w:val="left" w:pos="13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Профессиональное</w:t>
      </w:r>
      <w:r w:rsidRPr="003D2A12">
        <w:rPr>
          <w:rFonts w:ascii="Times New Roman" w:eastAsiaTheme="minorEastAsia" w:hAnsi="Times New Roman" w:cs="Times New Roman"/>
          <w:spacing w:val="5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обучение</w:t>
      </w:r>
      <w:r w:rsidRPr="003D2A12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направлено</w:t>
      </w:r>
      <w:r w:rsidRPr="003D2A12">
        <w:rPr>
          <w:rFonts w:ascii="Times New Roman" w:eastAsiaTheme="minorEastAsia" w:hAnsi="Times New Roman" w:cs="Times New Roman"/>
          <w:spacing w:val="5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</w:t>
      </w:r>
      <w:r w:rsidRPr="003D2A12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приобретение</w:t>
      </w:r>
      <w:r w:rsidRPr="003D2A12">
        <w:rPr>
          <w:rFonts w:ascii="Times New Roman" w:eastAsiaTheme="minorEastAsia" w:hAnsi="Times New Roman" w:cs="Times New Roman"/>
          <w:spacing w:val="53"/>
          <w:sz w:val="23"/>
          <w:szCs w:val="23"/>
          <w:lang w:eastAsia="ru-RU"/>
        </w:rPr>
        <w:t xml:space="preserve"> </w:t>
      </w:r>
      <w:proofErr w:type="gramStart"/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обучающимися</w:t>
      </w:r>
      <w:proofErr w:type="gramEnd"/>
      <w:r w:rsidRPr="003D2A12">
        <w:rPr>
          <w:rFonts w:ascii="Times New Roman" w:eastAsiaTheme="minorEastAsia" w:hAnsi="Times New Roman" w:cs="Times New Roman"/>
          <w:spacing w:val="5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Pr="003D2A12">
        <w:rPr>
          <w:rFonts w:ascii="Times New Roman" w:eastAsiaTheme="minorEastAsia" w:hAnsi="Times New Roman" w:cs="Times New Roman"/>
          <w:spacing w:val="6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процессе</w:t>
      </w:r>
      <w:r w:rsidRPr="003D2A12">
        <w:rPr>
          <w:rFonts w:ascii="Times New Roman" w:eastAsiaTheme="minorEastAsia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освоения</w:t>
      </w:r>
      <w:r w:rsidRPr="003D2A12">
        <w:rPr>
          <w:rFonts w:ascii="Times New Roman" w:eastAsiaTheme="minorEastAsia" w:hAnsi="Times New Roman" w:cs="Times New Roman"/>
          <w:spacing w:val="2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основных</w:t>
      </w:r>
      <w:r w:rsidRPr="003D2A12">
        <w:rPr>
          <w:rFonts w:ascii="Times New Roman" w:eastAsiaTheme="minorEastAsia" w:hAnsi="Times New Roman" w:cs="Times New Roman"/>
          <w:spacing w:val="2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профессиональных</w:t>
      </w:r>
      <w:r w:rsidRPr="003D2A12">
        <w:rPr>
          <w:rFonts w:ascii="Times New Roman" w:eastAsiaTheme="minorEastAsia" w:hAnsi="Times New Roman" w:cs="Times New Roman"/>
          <w:spacing w:val="2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образовательных</w:t>
      </w:r>
      <w:r w:rsidRPr="003D2A12">
        <w:rPr>
          <w:rFonts w:ascii="Times New Roman" w:eastAsiaTheme="minorEastAsia" w:hAnsi="Times New Roman" w:cs="Times New Roman"/>
          <w:spacing w:val="2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программ</w:t>
      </w:r>
      <w:r w:rsidRPr="003D2A12">
        <w:rPr>
          <w:rFonts w:ascii="Times New Roman" w:eastAsiaTheme="minorEastAsia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знаний,</w:t>
      </w:r>
      <w:r w:rsidRPr="003D2A12">
        <w:rPr>
          <w:rFonts w:ascii="Times New Roman" w:eastAsiaTheme="minorEastAsia" w:hAnsi="Times New Roman" w:cs="Times New Roman"/>
          <w:spacing w:val="2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2"/>
          <w:sz w:val="23"/>
          <w:szCs w:val="23"/>
          <w:lang w:eastAsia="ru-RU"/>
        </w:rPr>
        <w:t>умений,</w:t>
      </w:r>
      <w:r w:rsidRPr="003D2A12">
        <w:rPr>
          <w:rFonts w:ascii="Times New Roman" w:eastAsiaTheme="minorEastAsia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навыков</w:t>
      </w:r>
      <w:r w:rsidRPr="003D2A12">
        <w:rPr>
          <w:rFonts w:ascii="Times New Roman" w:eastAsiaTheme="minorEastAsia" w:hAnsi="Times New Roman" w:cs="Times New Roman"/>
          <w:spacing w:val="3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3D2A12">
        <w:rPr>
          <w:rFonts w:ascii="Times New Roman" w:eastAsiaTheme="minorEastAsia" w:hAnsi="Times New Roman" w:cs="Times New Roman"/>
          <w:spacing w:val="3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формирование</w:t>
      </w:r>
      <w:r w:rsidRPr="003D2A12">
        <w:rPr>
          <w:rFonts w:ascii="Times New Roman" w:eastAsiaTheme="minorEastAsia" w:hAnsi="Times New Roman" w:cs="Times New Roman"/>
          <w:spacing w:val="3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компетенции</w:t>
      </w:r>
      <w:r w:rsidRPr="003D2A12">
        <w:rPr>
          <w:rFonts w:ascii="Times New Roman" w:eastAsiaTheme="minorEastAsia" w:hAnsi="Times New Roman" w:cs="Times New Roman"/>
          <w:spacing w:val="3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определенных</w:t>
      </w:r>
      <w:r w:rsidRPr="003D2A12">
        <w:rPr>
          <w:rFonts w:ascii="Times New Roman" w:eastAsiaTheme="minorEastAsia" w:hAnsi="Times New Roman" w:cs="Times New Roman"/>
          <w:spacing w:val="3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2"/>
          <w:sz w:val="23"/>
          <w:szCs w:val="23"/>
          <w:lang w:eastAsia="ru-RU"/>
        </w:rPr>
        <w:t>уровня</w:t>
      </w:r>
      <w:r w:rsidRPr="003D2A12">
        <w:rPr>
          <w:rFonts w:ascii="Times New Roman" w:eastAsiaTheme="minorEastAsia" w:hAnsi="Times New Roman" w:cs="Times New Roman"/>
          <w:spacing w:val="3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3D2A12">
        <w:rPr>
          <w:rFonts w:ascii="Times New Roman" w:eastAsiaTheme="minorEastAsia" w:hAnsi="Times New Roman" w:cs="Times New Roman"/>
          <w:spacing w:val="3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объема,</w:t>
      </w:r>
      <w:r w:rsidRPr="003D2A12">
        <w:rPr>
          <w:rFonts w:ascii="Times New Roman" w:eastAsiaTheme="minorEastAsia" w:hAnsi="Times New Roman" w:cs="Times New Roman"/>
          <w:spacing w:val="3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lastRenderedPageBreak/>
        <w:t>позволяющих</w:t>
      </w:r>
      <w:r w:rsidRPr="003D2A12">
        <w:rPr>
          <w:rFonts w:ascii="Times New Roman" w:eastAsiaTheme="minorEastAsia" w:hAnsi="Times New Roman" w:cs="Times New Roman"/>
          <w:spacing w:val="30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вести</w:t>
      </w:r>
      <w:r w:rsidRPr="003D2A12">
        <w:rPr>
          <w:rFonts w:ascii="Times New Roman" w:eastAsiaTheme="minorEastAsia" w:hAnsi="Times New Roman" w:cs="Times New Roman"/>
          <w:spacing w:val="8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профессиональную</w:t>
      </w:r>
      <w:r w:rsidRPr="003D2A12">
        <w:rPr>
          <w:rFonts w:ascii="Times New Roman" w:eastAsiaTheme="minorEastAsia" w:hAnsi="Times New Roman" w:cs="Times New Roman"/>
          <w:spacing w:val="5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деятельность</w:t>
      </w:r>
      <w:r w:rsidRPr="003D2A12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Pr="003D2A12">
        <w:rPr>
          <w:rFonts w:ascii="Times New Roman" w:eastAsiaTheme="minorEastAsia" w:hAnsi="Times New Roman" w:cs="Times New Roman"/>
          <w:spacing w:val="5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определенной</w:t>
      </w:r>
      <w:r w:rsidRPr="003D2A12">
        <w:rPr>
          <w:rFonts w:ascii="Times New Roman" w:eastAsiaTheme="minorEastAsia" w:hAnsi="Times New Roman" w:cs="Times New Roman"/>
          <w:spacing w:val="5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сфере</w:t>
      </w:r>
      <w:r w:rsidRPr="003D2A12">
        <w:rPr>
          <w:rFonts w:ascii="Times New Roman" w:eastAsiaTheme="minorEastAsia" w:hAnsi="Times New Roman" w:cs="Times New Roman"/>
          <w:spacing w:val="5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3D2A12">
        <w:rPr>
          <w:rFonts w:ascii="Times New Roman" w:eastAsiaTheme="minorEastAsia" w:hAnsi="Times New Roman" w:cs="Times New Roman"/>
          <w:spacing w:val="5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(или)</w:t>
      </w:r>
      <w:r w:rsidRPr="003D2A12">
        <w:rPr>
          <w:rFonts w:ascii="Times New Roman" w:eastAsiaTheme="minorEastAsia" w:hAnsi="Times New Roman" w:cs="Times New Roman"/>
          <w:spacing w:val="52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выполнять</w:t>
      </w:r>
      <w:r w:rsidRPr="003D2A12">
        <w:rPr>
          <w:rFonts w:ascii="Times New Roman" w:eastAsiaTheme="minorEastAsia" w:hAnsi="Times New Roman" w:cs="Times New Roman"/>
          <w:spacing w:val="5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работу</w:t>
      </w:r>
      <w:r w:rsidRPr="003D2A12">
        <w:rPr>
          <w:rFonts w:ascii="Times New Roman" w:eastAsiaTheme="minorEastAsia" w:hAnsi="Times New Roman" w:cs="Times New Roman"/>
          <w:spacing w:val="4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по</w:t>
      </w:r>
      <w:r w:rsidRPr="003D2A12">
        <w:rPr>
          <w:rFonts w:ascii="Times New Roman" w:eastAsiaTheme="minorEastAsia" w:hAnsi="Times New Roman" w:cs="Times New Roman"/>
          <w:spacing w:val="6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конкретной профессии или специальности.</w:t>
      </w:r>
    </w:p>
    <w:p w:rsidR="003D2A12" w:rsidRPr="003D2A12" w:rsidRDefault="003D2A12" w:rsidP="003D2A12">
      <w:pPr>
        <w:widowControl w:val="0"/>
        <w:numPr>
          <w:ilvl w:val="1"/>
          <w:numId w:val="4"/>
        </w:numPr>
        <w:tabs>
          <w:tab w:val="left" w:pos="1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8"/>
        <w:jc w:val="both"/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</w:pP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Профессиональное</w:t>
      </w:r>
      <w:r w:rsidRPr="003D2A12">
        <w:rPr>
          <w:rFonts w:ascii="Times New Roman" w:eastAsiaTheme="minorEastAsia" w:hAnsi="Times New Roman" w:cs="Times New Roman"/>
          <w:spacing w:val="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обучение</w:t>
      </w:r>
      <w:r w:rsidRPr="003D2A12">
        <w:rPr>
          <w:rFonts w:ascii="Times New Roman" w:eastAsiaTheme="minorEastAsia" w:hAnsi="Times New Roman" w:cs="Times New Roman"/>
          <w:spacing w:val="8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осуществляется</w:t>
      </w:r>
      <w:r w:rsidRPr="003D2A12">
        <w:rPr>
          <w:rFonts w:ascii="Times New Roman" w:eastAsiaTheme="minorEastAsia" w:hAnsi="Times New Roman" w:cs="Times New Roman"/>
          <w:spacing w:val="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Pr="003D2A12">
        <w:rPr>
          <w:rFonts w:ascii="Times New Roman" w:eastAsiaTheme="minorEastAsia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организациях,</w:t>
      </w:r>
      <w:r w:rsidRPr="003D2A12">
        <w:rPr>
          <w:rFonts w:ascii="Times New Roman" w:eastAsiaTheme="minorEastAsia" w:hAnsi="Times New Roman" w:cs="Times New Roman"/>
          <w:spacing w:val="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осуществляющих</w:t>
      </w:r>
      <w:r w:rsidRPr="003D2A12">
        <w:rPr>
          <w:rFonts w:ascii="Times New Roman" w:eastAsiaTheme="minorEastAsia" w:hAnsi="Times New Roman" w:cs="Times New Roman"/>
          <w:spacing w:val="6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образовательную</w:t>
      </w:r>
      <w:r w:rsidRPr="003D2A12">
        <w:rPr>
          <w:rFonts w:ascii="Times New Roman" w:eastAsiaTheme="minorEastAsia" w:hAnsi="Times New Roman" w:cs="Times New Roman"/>
          <w:spacing w:val="38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деятельность</w:t>
      </w:r>
      <w:r w:rsidR="00732523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 xml:space="preserve"> и имеющих соответствующую лицензию.</w:t>
      </w:r>
    </w:p>
    <w:p w:rsidR="003D2A12" w:rsidRPr="003D2A12" w:rsidRDefault="003D2A12" w:rsidP="003D2A12">
      <w:pPr>
        <w:widowControl w:val="0"/>
        <w:numPr>
          <w:ilvl w:val="1"/>
          <w:numId w:val="4"/>
        </w:numPr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Продолжительность</w:t>
      </w:r>
      <w:r w:rsidRPr="003D2A12">
        <w:rPr>
          <w:rFonts w:ascii="Times New Roman" w:eastAsiaTheme="minorEastAsia" w:hAnsi="Times New Roman" w:cs="Times New Roman"/>
          <w:spacing w:val="29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профессионального</w:t>
      </w:r>
      <w:r w:rsidRPr="003D2A12">
        <w:rPr>
          <w:rFonts w:ascii="Times New Roman" w:eastAsiaTheme="minorEastAsia" w:hAnsi="Times New Roman" w:cs="Times New Roman"/>
          <w:spacing w:val="2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обучения</w:t>
      </w:r>
      <w:r w:rsidRPr="003D2A12">
        <w:rPr>
          <w:rFonts w:ascii="Times New Roman" w:eastAsiaTheme="minorEastAsia" w:hAnsi="Times New Roman" w:cs="Times New Roman"/>
          <w:spacing w:val="28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определяется</w:t>
      </w:r>
      <w:r w:rsidRPr="003D2A12">
        <w:rPr>
          <w:rFonts w:ascii="Times New Roman" w:eastAsiaTheme="minorEastAsia" w:hAnsi="Times New Roman" w:cs="Times New Roman"/>
          <w:spacing w:val="2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конкретной</w:t>
      </w:r>
      <w:r w:rsidRPr="003D2A12">
        <w:rPr>
          <w:rFonts w:ascii="Times New Roman" w:eastAsiaTheme="minorEastAsia" w:hAnsi="Times New Roman" w:cs="Times New Roman"/>
          <w:spacing w:val="7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программой</w:t>
      </w:r>
      <w:r w:rsidRPr="003D2A12">
        <w:rPr>
          <w:rFonts w:ascii="Times New Roman" w:eastAsiaTheme="minorEastAsia" w:hAnsi="Times New Roman" w:cs="Times New Roman"/>
          <w:spacing w:val="44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профессионального</w:t>
      </w:r>
      <w:r w:rsidRPr="003D2A12">
        <w:rPr>
          <w:rFonts w:ascii="Times New Roman" w:eastAsiaTheme="minorEastAsia" w:hAnsi="Times New Roman" w:cs="Times New Roman"/>
          <w:spacing w:val="4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обучения,</w:t>
      </w:r>
      <w:r w:rsidRPr="003D2A12">
        <w:rPr>
          <w:rFonts w:ascii="Times New Roman" w:eastAsiaTheme="minorEastAsia" w:hAnsi="Times New Roman" w:cs="Times New Roman"/>
          <w:spacing w:val="4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разрабатываемой</w:t>
      </w:r>
      <w:r w:rsidRPr="003D2A12">
        <w:rPr>
          <w:rFonts w:ascii="Times New Roman" w:eastAsiaTheme="minorEastAsia" w:hAnsi="Times New Roman" w:cs="Times New Roman"/>
          <w:spacing w:val="4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Pr="003D2A12">
        <w:rPr>
          <w:rFonts w:ascii="Times New Roman" w:eastAsiaTheme="minorEastAsia" w:hAnsi="Times New Roman" w:cs="Times New Roman"/>
          <w:spacing w:val="4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утверждаемой</w:t>
      </w:r>
      <w:r w:rsidRPr="003D2A12">
        <w:rPr>
          <w:rFonts w:ascii="Times New Roman" w:eastAsiaTheme="minorEastAsia" w:hAnsi="Times New Roman" w:cs="Times New Roman"/>
          <w:spacing w:val="4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</w:t>
      </w:r>
      <w:r w:rsidRPr="003D2A12">
        <w:rPr>
          <w:rFonts w:ascii="Times New Roman" w:eastAsiaTheme="minorEastAsia" w:hAnsi="Times New Roman" w:cs="Times New Roman"/>
          <w:spacing w:val="46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основе</w:t>
      </w:r>
      <w:r w:rsidRPr="003D2A12">
        <w:rPr>
          <w:rFonts w:ascii="Times New Roman" w:eastAsiaTheme="minorEastAsia" w:hAnsi="Times New Roman" w:cs="Times New Roman"/>
          <w:spacing w:val="83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профессиональных</w:t>
      </w:r>
      <w:r w:rsidRPr="003D2A12">
        <w:rPr>
          <w:rFonts w:ascii="Times New Roman" w:eastAsiaTheme="minorEastAsia" w:hAnsi="Times New Roman" w:cs="Times New Roman"/>
          <w:spacing w:val="35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стандартов</w:t>
      </w:r>
      <w:r w:rsidRPr="003D2A12">
        <w:rPr>
          <w:rFonts w:ascii="Times New Roman" w:eastAsiaTheme="minorEastAsia" w:hAnsi="Times New Roman" w:cs="Times New Roman"/>
          <w:spacing w:val="38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(при</w:t>
      </w:r>
      <w:r w:rsidRPr="003D2A12">
        <w:rPr>
          <w:rFonts w:ascii="Times New Roman" w:eastAsiaTheme="minorEastAsia" w:hAnsi="Times New Roman" w:cs="Times New Roman"/>
          <w:spacing w:val="37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наличии)</w:t>
      </w:r>
      <w:r w:rsidRPr="003D2A12">
        <w:rPr>
          <w:rFonts w:ascii="Times New Roman" w:eastAsiaTheme="minorEastAsia" w:hAnsi="Times New Roman" w:cs="Times New Roman"/>
          <w:spacing w:val="39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или</w:t>
      </w:r>
      <w:r w:rsidRPr="003D2A12">
        <w:rPr>
          <w:rFonts w:ascii="Times New Roman" w:eastAsiaTheme="minorEastAsia" w:hAnsi="Times New Roman" w:cs="Times New Roman"/>
          <w:spacing w:val="39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установленных</w:t>
      </w:r>
      <w:r w:rsidRPr="003D2A12">
        <w:rPr>
          <w:rFonts w:ascii="Times New Roman" w:eastAsiaTheme="minorEastAsia" w:hAnsi="Times New Roman" w:cs="Times New Roman"/>
          <w:spacing w:val="39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квалификационных</w:t>
      </w:r>
      <w:r w:rsidRPr="003D2A12">
        <w:rPr>
          <w:rFonts w:ascii="Times New Roman" w:eastAsiaTheme="minorEastAsia" w:hAnsi="Times New Roman" w:cs="Times New Roman"/>
          <w:spacing w:val="7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стандартов,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если иное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не</w:t>
      </w:r>
      <w:r w:rsidRPr="003D2A12">
        <w:rPr>
          <w:rFonts w:ascii="Times New Roman" w:eastAsiaTheme="minorEastAsia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установлено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3D2A12">
        <w:rPr>
          <w:rFonts w:ascii="Times New Roman" w:eastAsiaTheme="minorEastAsia" w:hAnsi="Times New Roman" w:cs="Times New Roman"/>
          <w:spacing w:val="-1"/>
          <w:sz w:val="23"/>
          <w:szCs w:val="23"/>
          <w:lang w:eastAsia="ru-RU"/>
        </w:rPr>
        <w:t>законодательством</w:t>
      </w:r>
      <w:r w:rsidRPr="003D2A12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РФ.</w:t>
      </w:r>
    </w:p>
    <w:p w:rsidR="003D2A12" w:rsidRPr="003D2A12" w:rsidRDefault="003D2A12" w:rsidP="003D2A1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3D2A12" w:rsidRPr="003D2A12" w:rsidRDefault="002B6F89" w:rsidP="002B6F89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 xml:space="preserve">4.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Деятельность</w:t>
      </w:r>
      <w:r w:rsidR="003D2A12"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73252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Партнерства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по</w:t>
      </w:r>
      <w:r w:rsidR="003D2A12"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организации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профессионального</w:t>
      </w:r>
      <w:r w:rsidR="003D2A12"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2"/>
          <w:sz w:val="23"/>
          <w:szCs w:val="23"/>
          <w:lang w:eastAsia="ru-RU"/>
        </w:rPr>
        <w:t>обучения</w:t>
      </w:r>
      <w:r w:rsidR="003D2A12"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и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 xml:space="preserve"> аттестации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90"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работников</w:t>
      </w:r>
      <w:r w:rsidR="003D2A12" w:rsidRPr="003D2A12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D2A12" w:rsidRPr="003D2A12">
        <w:rPr>
          <w:rFonts w:ascii="Times New Roman" w:eastAsiaTheme="minorEastAsia" w:hAnsi="Times New Roman" w:cs="Times New Roman"/>
          <w:b/>
          <w:bCs/>
          <w:spacing w:val="-1"/>
          <w:sz w:val="23"/>
          <w:szCs w:val="23"/>
          <w:lang w:eastAsia="ru-RU"/>
        </w:rPr>
        <w:t>членов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Партнерства</w:t>
      </w:r>
    </w:p>
    <w:p w:rsidR="003D2A12" w:rsidRPr="0098007E" w:rsidRDefault="00732523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Профессиональное</w:t>
      </w:r>
      <w:r w:rsidR="003D2A12" w:rsidRPr="0098007E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3D2A12" w:rsidRPr="0098007E">
        <w:rPr>
          <w:rFonts w:ascii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3D2A12" w:rsidRPr="0098007E">
        <w:rPr>
          <w:rFonts w:ascii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2A12" w:rsidRPr="0098007E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организациях, осуществляющих образовательную деятельность и имеющих соответствующую лицензию.</w:t>
      </w:r>
    </w:p>
    <w:p w:rsidR="003D2A12" w:rsidRPr="0098007E" w:rsidRDefault="00732523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>4.2. Партнерство</w:t>
      </w:r>
      <w:r w:rsidR="003D2A12" w:rsidRPr="0098007E">
        <w:rPr>
          <w:rFonts w:ascii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3D2A12" w:rsidRPr="0098007E">
        <w:rPr>
          <w:rFonts w:ascii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оказывать</w:t>
      </w:r>
      <w:r w:rsidR="003D2A12" w:rsidRPr="0098007E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организационно-методическую</w:t>
      </w:r>
      <w:r w:rsidR="003D2A12" w:rsidRPr="0098007E">
        <w:rPr>
          <w:rFonts w:ascii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  <w:r w:rsidR="003D2A12" w:rsidRPr="0098007E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членам</w:t>
      </w:r>
      <w:r w:rsidR="003D2A12" w:rsidRPr="0098007E">
        <w:rPr>
          <w:rFonts w:ascii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98007E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2A12" w:rsidRPr="0098007E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="003D2A12" w:rsidRPr="0098007E"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D2A12" w:rsidRPr="0098007E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дополнительного</w:t>
      </w:r>
      <w:r w:rsidR="003D2A12" w:rsidRPr="0098007E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профессионального</w:t>
      </w:r>
      <w:r w:rsidR="003D2A12" w:rsidRPr="0098007E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3D2A12" w:rsidRPr="0098007E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3D2A12" w:rsidRPr="0098007E">
        <w:rPr>
          <w:rFonts w:ascii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сотрудников.</w:t>
      </w:r>
      <w:r w:rsidR="003D2A12" w:rsidRPr="0098007E">
        <w:rPr>
          <w:rFonts w:ascii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3D2A12" w:rsidRPr="0098007E">
        <w:rPr>
          <w:rFonts w:ascii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3D2A12" w:rsidRPr="0098007E">
        <w:rPr>
          <w:rFonts w:ascii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98007E" w:rsidRPr="0098007E"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3D2A12" w:rsidRPr="0098007E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проводиться</w:t>
      </w:r>
      <w:r w:rsidR="003D2A12" w:rsidRPr="0098007E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r w:rsidR="003D2A12" w:rsidRPr="0098007E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3D2A12" w:rsidRPr="0098007E">
        <w:rPr>
          <w:rFonts w:ascii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организаций с</w:t>
      </w:r>
      <w:r w:rsidR="003D2A12" w:rsidRPr="0098007E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целью </w:t>
      </w:r>
      <w:r w:rsidR="0098007E" w:rsidRPr="0098007E">
        <w:rPr>
          <w:rFonts w:ascii="Times New Roman" w:hAnsi="Times New Roman" w:cs="Times New Roman"/>
          <w:sz w:val="24"/>
          <w:szCs w:val="24"/>
          <w:lang w:eastAsia="ru-RU"/>
        </w:rPr>
        <w:t>определения: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3D2A12" w:rsidRPr="0098007E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организаций,</w:t>
      </w:r>
      <w:r w:rsidR="003D2A12" w:rsidRPr="0098007E">
        <w:rPr>
          <w:rFonts w:ascii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предоставляющих</w:t>
      </w:r>
      <w:r w:rsidR="003D2A12" w:rsidRPr="0098007E">
        <w:rPr>
          <w:rFonts w:ascii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="003D2A12" w:rsidRPr="0098007E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качественное</w:t>
      </w:r>
      <w:r w:rsidR="003D2A12" w:rsidRPr="0098007E">
        <w:rPr>
          <w:rFonts w:ascii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образование;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3D2A12" w:rsidRPr="0098007E">
        <w:rPr>
          <w:rFonts w:ascii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2A12" w:rsidRPr="0098007E">
        <w:rPr>
          <w:rFonts w:ascii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3D2A12" w:rsidRPr="0098007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="003D2A12" w:rsidRPr="0098007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 w:rsidR="003D2A12" w:rsidRPr="0098007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лицензий</w:t>
      </w:r>
      <w:r w:rsidR="003D2A12" w:rsidRPr="0098007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3D2A12" w:rsidRPr="0098007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3D2A12" w:rsidRPr="0098007E">
        <w:rPr>
          <w:rFonts w:ascii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 w:rsidR="003D2A12" w:rsidRPr="0098007E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программ ДПО;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наличия квалифицированных преподавателей;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качество и своевременное</w:t>
      </w:r>
      <w:r w:rsidR="003D2A12" w:rsidRPr="0098007E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обновление</w:t>
      </w:r>
      <w:r w:rsidR="003D2A12" w:rsidRPr="0098007E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учебного материала;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наличия необходимой учебной и материальной базы.</w:t>
      </w:r>
    </w:p>
    <w:p w:rsidR="003D2A12" w:rsidRPr="0098007E" w:rsidRDefault="0098007E" w:rsidP="00980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4.3. Партнерство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3D2A12" w:rsidRPr="0098007E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D2A12" w:rsidRPr="0098007E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3D2A12" w:rsidRPr="0098007E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B6F89">
        <w:rPr>
          <w:rFonts w:ascii="Times New Roman" w:hAnsi="Times New Roman" w:cs="Times New Roman"/>
        </w:rPr>
        <w:t xml:space="preserve">Совета Партнерства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создать</w:t>
      </w:r>
      <w:r w:rsidR="003D2A12" w:rsidRPr="0098007E">
        <w:rPr>
          <w:rFonts w:ascii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аттестационную</w:t>
      </w:r>
      <w:r w:rsidR="003D2A12" w:rsidRPr="0098007E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="003D2A12" w:rsidRPr="0098007E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3D2A12" w:rsidRPr="0098007E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D2A12" w:rsidRPr="0098007E">
        <w:rPr>
          <w:rFonts w:ascii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квалификационной аттестации сотрудников членов 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>Партнерства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A12" w:rsidRPr="0098007E" w:rsidRDefault="0098007E" w:rsidP="002B6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8007E">
        <w:rPr>
          <w:rFonts w:ascii="Times New Roman" w:hAnsi="Times New Roman" w:cs="Times New Roman"/>
          <w:sz w:val="24"/>
          <w:szCs w:val="24"/>
          <w:lang w:eastAsia="ru-RU"/>
        </w:rPr>
        <w:t>Партнерство</w:t>
      </w:r>
      <w:r w:rsidR="003D2A12" w:rsidRPr="0098007E">
        <w:rPr>
          <w:rFonts w:ascii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проверяет</w:t>
      </w:r>
      <w:r w:rsidR="003D2A12" w:rsidRPr="0098007E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3D2A12" w:rsidRPr="0098007E">
        <w:rPr>
          <w:rFonts w:ascii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B6F89">
        <w:rPr>
          <w:rFonts w:ascii="Times New Roman" w:hAnsi="Times New Roman" w:cs="Times New Roman"/>
          <w:sz w:val="24"/>
          <w:szCs w:val="24"/>
        </w:rPr>
        <w:t xml:space="preserve">квалификационного состава членов Партнерства, а именно наличие у руководителей и специалистов </w:t>
      </w:r>
      <w:r w:rsidR="003D2A12" w:rsidRPr="002B6F89">
        <w:rPr>
          <w:rFonts w:ascii="Times New Roman" w:hAnsi="Times New Roman" w:cs="Times New Roman"/>
          <w:sz w:val="24"/>
          <w:szCs w:val="24"/>
        </w:rPr>
        <w:t xml:space="preserve">соответствующего уровня </w:t>
      </w:r>
      <w:r w:rsidRPr="002B6F89">
        <w:rPr>
          <w:rFonts w:ascii="Times New Roman" w:hAnsi="Times New Roman" w:cs="Times New Roman"/>
          <w:sz w:val="24"/>
          <w:szCs w:val="24"/>
        </w:rPr>
        <w:t xml:space="preserve">образования в области строительства, стажа работа по специальности и 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у руководителей и специалистов соответствующей квалификации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(не</w:t>
      </w:r>
      <w:r w:rsidR="003D2A12" w:rsidRPr="0098007E">
        <w:rPr>
          <w:rFonts w:ascii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реже</w:t>
      </w:r>
      <w:r w:rsidR="003D2A12" w:rsidRPr="0098007E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3D2A12" w:rsidRPr="0098007E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раза</w:t>
      </w:r>
      <w:r w:rsidR="003D2A12" w:rsidRPr="0098007E">
        <w:rPr>
          <w:rFonts w:ascii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2A12" w:rsidRPr="0098007E">
        <w:rPr>
          <w:rFonts w:ascii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="003D2A12" w:rsidRPr="0098007E">
        <w:rPr>
          <w:rFonts w:ascii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лет)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>, а также</w:t>
      </w:r>
      <w:r w:rsidR="003D2A12" w:rsidRPr="0098007E">
        <w:rPr>
          <w:rFonts w:ascii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прохождения</w:t>
      </w:r>
      <w:r w:rsidR="003D2A12" w:rsidRPr="0098007E">
        <w:rPr>
          <w:rFonts w:ascii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аттестации</w:t>
      </w:r>
      <w:r w:rsidR="003D2A12" w:rsidRPr="0098007E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2A12" w:rsidRPr="0098007E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специалистов членов (кандидатов в</w:t>
      </w:r>
      <w:r w:rsidR="003D2A12" w:rsidRPr="0098007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члены) 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 следующих случаях:</w:t>
      </w:r>
      <w:proofErr w:type="gramEnd"/>
    </w:p>
    <w:p w:rsidR="003D2A12" w:rsidRPr="002B6F89" w:rsidRDefault="0098007E" w:rsidP="002B6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F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3D2A12" w:rsidRPr="002B6F89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r w:rsidR="003D2A12" w:rsidRPr="002B6F89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3D2A12" w:rsidRPr="002B6F89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="003D2A12" w:rsidRPr="002B6F8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D2A12" w:rsidRPr="002B6F89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r w:rsidR="003D2A12" w:rsidRPr="002B6F89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предпринимателя</w:t>
      </w:r>
      <w:r w:rsidR="003D2A12" w:rsidRPr="002B6F89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2A12" w:rsidRPr="002B6F89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3D2A12" w:rsidRPr="002B6F8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члены</w:t>
      </w:r>
      <w:r w:rsidR="003D2A12" w:rsidRPr="002B6F89">
        <w:rPr>
          <w:rFonts w:ascii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2B6F89">
        <w:rPr>
          <w:rFonts w:ascii="Times New Roman" w:hAnsi="Times New Roman" w:cs="Times New Roman"/>
          <w:sz w:val="24"/>
          <w:szCs w:val="24"/>
        </w:rPr>
        <w:t>Партнерства</w:t>
      </w:r>
      <w:r w:rsidR="003D2A12" w:rsidRPr="002B6F89">
        <w:rPr>
          <w:rFonts w:ascii="Times New Roman" w:hAnsi="Times New Roman" w:cs="Times New Roman"/>
          <w:sz w:val="24"/>
          <w:szCs w:val="24"/>
        </w:rPr>
        <w:t>;</w:t>
      </w:r>
    </w:p>
    <w:p w:rsidR="003D2A12" w:rsidRPr="0098007E" w:rsidRDefault="0098007E" w:rsidP="002B6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 рамках плановых проверок членов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007E" w:rsidRPr="0098007E" w:rsidRDefault="0098007E" w:rsidP="002B6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>- в рамках внеплановых проверок членов Партнерства;</w:t>
      </w:r>
    </w:p>
    <w:p w:rsidR="003D2A12" w:rsidRPr="0098007E" w:rsidRDefault="0098007E" w:rsidP="002B6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в рамках текущего контроля членов Ассоциации;</w:t>
      </w:r>
    </w:p>
    <w:p w:rsidR="003D2A12" w:rsidRPr="0098007E" w:rsidRDefault="0098007E" w:rsidP="002B6F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="000D67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ттестации</w:t>
      </w:r>
      <w:r w:rsidR="003D2A12" w:rsidRPr="0098007E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руководителей</w:t>
      </w:r>
      <w:r w:rsidR="003D2A12" w:rsidRPr="0098007E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D2A12" w:rsidRPr="0098007E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специалистов</w:t>
      </w:r>
      <w:r w:rsidR="003D2A12" w:rsidRPr="0098007E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членов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2A12" w:rsidRPr="0098007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r w:rsidR="003D2A12" w:rsidRPr="0098007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3D2A12" w:rsidRPr="0098007E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8007E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в области строительства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особо</w:t>
      </w:r>
      <w:r w:rsidR="003D2A12" w:rsidRPr="0098007E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опасных</w:t>
      </w:r>
      <w:r w:rsidR="002B6F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2A12" w:rsidRPr="0098007E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технически</w:t>
      </w:r>
      <w:r w:rsidR="003D2A12" w:rsidRPr="0098007E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сложных</w:t>
      </w:r>
      <w:r w:rsidR="003D2A12" w:rsidRPr="0098007E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D2A12" w:rsidRPr="0098007E">
        <w:rPr>
          <w:rFonts w:ascii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уникальных</w:t>
      </w:r>
      <w:r w:rsidR="003D2A12" w:rsidRPr="0098007E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 w:rsidR="003D2A12" w:rsidRPr="0098007E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D2A12" w:rsidRPr="0098007E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r w:rsidR="003D2A12" w:rsidRPr="0098007E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r w:rsidR="003D2A12" w:rsidRPr="0098007E">
        <w:rPr>
          <w:rFonts w:ascii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атомной</w:t>
      </w:r>
      <w:r w:rsidR="003D2A12" w:rsidRPr="0098007E">
        <w:rPr>
          <w:rFonts w:ascii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hAnsi="Times New Roman" w:cs="Times New Roman"/>
          <w:sz w:val="24"/>
          <w:szCs w:val="24"/>
          <w:lang w:eastAsia="ru-RU"/>
        </w:rPr>
        <w:t>энергии,</w:t>
      </w:r>
      <w:r w:rsidRPr="00980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7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устанавливается</w:t>
      </w:r>
      <w:r w:rsidR="003D2A12" w:rsidRPr="0098007E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Федеральной</w:t>
      </w:r>
      <w:r w:rsidR="003D2A12" w:rsidRPr="0098007E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службой</w:t>
      </w:r>
      <w:r w:rsidR="003D2A12" w:rsidRPr="0098007E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="003D2A12" w:rsidRPr="0098007E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экологическому,</w:t>
      </w:r>
      <w:r w:rsidR="003D2A12" w:rsidRPr="0098007E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технологическому</w:t>
      </w:r>
      <w:r w:rsidR="003D2A12" w:rsidRPr="0098007E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3D2A12" w:rsidRPr="0098007E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атомному</w:t>
      </w:r>
      <w:r w:rsidR="003D2A12" w:rsidRPr="0098007E">
        <w:rPr>
          <w:rFonts w:ascii="Times New Roman" w:eastAsiaTheme="minorEastAsia" w:hAnsi="Times New Roman" w:cs="Times New Roman"/>
          <w:spacing w:val="73"/>
          <w:sz w:val="24"/>
          <w:szCs w:val="24"/>
          <w:lang w:eastAsia="ru-RU"/>
        </w:rPr>
        <w:t xml:space="preserve"> 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надзору</w:t>
      </w:r>
      <w:r w:rsidR="003D2A12" w:rsidRPr="009800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A791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proofErr w:type="spellStart"/>
      <w:r w:rsidR="009A791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Ростехнадзор</w:t>
      </w:r>
      <w:proofErr w:type="spellEnd"/>
      <w:r w:rsidR="009A791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  <w:r w:rsidR="003D2A12" w:rsidRPr="009800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:rsidR="003D2A12" w:rsidRPr="0098007E" w:rsidRDefault="003D2A12" w:rsidP="0098007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A12" w:rsidRPr="000707D1" w:rsidRDefault="003D2A12" w:rsidP="000707D1">
      <w:pPr>
        <w:pStyle w:val="a5"/>
        <w:numPr>
          <w:ilvl w:val="0"/>
          <w:numId w:val="8"/>
        </w:numPr>
        <w:tabs>
          <w:tab w:val="left" w:pos="3383"/>
        </w:tabs>
        <w:kinsoku w:val="0"/>
        <w:overflowPunct w:val="0"/>
        <w:rPr>
          <w:sz w:val="23"/>
          <w:szCs w:val="23"/>
        </w:rPr>
      </w:pPr>
      <w:r w:rsidRPr="000707D1">
        <w:rPr>
          <w:b/>
          <w:bCs/>
          <w:spacing w:val="-1"/>
          <w:sz w:val="23"/>
          <w:szCs w:val="23"/>
        </w:rPr>
        <w:t>Заключительные</w:t>
      </w:r>
      <w:r w:rsidRPr="000707D1">
        <w:rPr>
          <w:b/>
          <w:bCs/>
          <w:spacing w:val="-2"/>
          <w:sz w:val="23"/>
          <w:szCs w:val="23"/>
        </w:rPr>
        <w:t xml:space="preserve"> </w:t>
      </w:r>
      <w:r w:rsidRPr="000707D1">
        <w:rPr>
          <w:b/>
          <w:bCs/>
          <w:spacing w:val="-1"/>
          <w:sz w:val="23"/>
          <w:szCs w:val="23"/>
        </w:rPr>
        <w:t>положения</w:t>
      </w:r>
    </w:p>
    <w:p w:rsidR="009A791E" w:rsidRPr="009A791E" w:rsidRDefault="009A791E" w:rsidP="009A791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5.1. </w:t>
      </w:r>
      <w:r w:rsidRPr="009A791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Настоящее Положение принимается Общим собранием членов Партнерства и вступает в силу со дня внесения сведений о нем в государственный реестр саморегулируемых организаций в соответствии со статьями 555 и 5518 Градостроительного кодекса Российской Федерации, но не ранее 01 июля 2017 года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sectPr w:rsidR="009A791E" w:rsidRPr="009A79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EF" w:rsidRDefault="00C170EF" w:rsidP="003D2A12">
      <w:pPr>
        <w:spacing w:after="0" w:line="240" w:lineRule="auto"/>
      </w:pPr>
      <w:r>
        <w:separator/>
      </w:r>
    </w:p>
  </w:endnote>
  <w:endnote w:type="continuationSeparator" w:id="0">
    <w:p w:rsidR="00C170EF" w:rsidRDefault="00C170EF" w:rsidP="003D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0D" w:rsidRDefault="00C170EF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pt;margin-top:780.6pt;width:9.6pt;height:13.1pt;z-index:-251658752;mso-position-horizontal-relative:page;mso-position-vertical-relative:page" o:allowincell="f" filled="f" stroked="f">
          <v:textbox style="mso-next-textbox:#_x0000_s2049" inset="0,0,0,0">
            <w:txbxContent>
              <w:p w:rsidR="001A350D" w:rsidRDefault="001A350D">
                <w:pPr>
                  <w:pStyle w:val="a3"/>
                  <w:kinsoku w:val="0"/>
                  <w:overflowPunct w:val="0"/>
                  <w:spacing w:line="246" w:lineRule="exact"/>
                  <w:ind w:left="0" w:firstLine="0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EF" w:rsidRDefault="00C170EF" w:rsidP="003D2A12">
      <w:pPr>
        <w:spacing w:after="0" w:line="240" w:lineRule="auto"/>
      </w:pPr>
      <w:r>
        <w:separator/>
      </w:r>
    </w:p>
  </w:footnote>
  <w:footnote w:type="continuationSeparator" w:id="0">
    <w:p w:rsidR="00C170EF" w:rsidRDefault="00C170EF" w:rsidP="003D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5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4519" w:hanging="360"/>
      </w:pPr>
    </w:lvl>
    <w:lvl w:ilvl="2">
      <w:numFmt w:val="bullet"/>
      <w:lvlText w:val="•"/>
      <w:lvlJc w:val="left"/>
      <w:pPr>
        <w:ind w:left="5080" w:hanging="360"/>
      </w:pPr>
    </w:lvl>
    <w:lvl w:ilvl="3">
      <w:numFmt w:val="bullet"/>
      <w:lvlText w:val="•"/>
      <w:lvlJc w:val="left"/>
      <w:pPr>
        <w:ind w:left="5640" w:hanging="360"/>
      </w:pPr>
    </w:lvl>
    <w:lvl w:ilvl="4">
      <w:numFmt w:val="bullet"/>
      <w:lvlText w:val="•"/>
      <w:lvlJc w:val="left"/>
      <w:pPr>
        <w:ind w:left="6201" w:hanging="360"/>
      </w:pPr>
    </w:lvl>
    <w:lvl w:ilvl="5">
      <w:numFmt w:val="bullet"/>
      <w:lvlText w:val="•"/>
      <w:lvlJc w:val="left"/>
      <w:pPr>
        <w:ind w:left="6762" w:hanging="360"/>
      </w:pPr>
    </w:lvl>
    <w:lvl w:ilvl="6">
      <w:numFmt w:val="bullet"/>
      <w:lvlText w:val="•"/>
      <w:lvlJc w:val="left"/>
      <w:pPr>
        <w:ind w:left="7323" w:hanging="360"/>
      </w:pPr>
    </w:lvl>
    <w:lvl w:ilvl="7">
      <w:numFmt w:val="bullet"/>
      <w:lvlText w:val="•"/>
      <w:lvlJc w:val="left"/>
      <w:pPr>
        <w:ind w:left="7884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1" w:hanging="416"/>
      </w:p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994" w:hanging="416"/>
      </w:pPr>
    </w:lvl>
    <w:lvl w:ilvl="3">
      <w:numFmt w:val="bullet"/>
      <w:lvlText w:val="•"/>
      <w:lvlJc w:val="left"/>
      <w:pPr>
        <w:ind w:left="2941" w:hanging="416"/>
      </w:pPr>
    </w:lvl>
    <w:lvl w:ilvl="4">
      <w:numFmt w:val="bullet"/>
      <w:lvlText w:val="•"/>
      <w:lvlJc w:val="left"/>
      <w:pPr>
        <w:ind w:left="3887" w:hanging="416"/>
      </w:pPr>
    </w:lvl>
    <w:lvl w:ilvl="5">
      <w:numFmt w:val="bullet"/>
      <w:lvlText w:val="•"/>
      <w:lvlJc w:val="left"/>
      <w:pPr>
        <w:ind w:left="4834" w:hanging="416"/>
      </w:pPr>
    </w:lvl>
    <w:lvl w:ilvl="6">
      <w:numFmt w:val="bullet"/>
      <w:lvlText w:val="•"/>
      <w:lvlJc w:val="left"/>
      <w:pPr>
        <w:ind w:left="5780" w:hanging="416"/>
      </w:pPr>
    </w:lvl>
    <w:lvl w:ilvl="7">
      <w:numFmt w:val="bullet"/>
      <w:lvlText w:val="•"/>
      <w:lvlJc w:val="left"/>
      <w:pPr>
        <w:ind w:left="6726" w:hanging="416"/>
      </w:pPr>
    </w:lvl>
    <w:lvl w:ilvl="8">
      <w:numFmt w:val="bullet"/>
      <w:lvlText w:val="•"/>
      <w:lvlJc w:val="left"/>
      <w:pPr>
        <w:ind w:left="7673" w:hanging="416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1" w:hanging="424"/>
      </w:pPr>
    </w:lvl>
    <w:lvl w:ilvl="1">
      <w:start w:val="3"/>
      <w:numFmt w:val="decimal"/>
      <w:lvlText w:val="%1.%2."/>
      <w:lvlJc w:val="left"/>
      <w:pPr>
        <w:ind w:left="101" w:hanging="42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994" w:hanging="424"/>
      </w:pPr>
    </w:lvl>
    <w:lvl w:ilvl="3">
      <w:numFmt w:val="bullet"/>
      <w:lvlText w:val="•"/>
      <w:lvlJc w:val="left"/>
      <w:pPr>
        <w:ind w:left="2941" w:hanging="424"/>
      </w:pPr>
    </w:lvl>
    <w:lvl w:ilvl="4">
      <w:numFmt w:val="bullet"/>
      <w:lvlText w:val="•"/>
      <w:lvlJc w:val="left"/>
      <w:pPr>
        <w:ind w:left="3887" w:hanging="424"/>
      </w:pPr>
    </w:lvl>
    <w:lvl w:ilvl="5">
      <w:numFmt w:val="bullet"/>
      <w:lvlText w:val="•"/>
      <w:lvlJc w:val="left"/>
      <w:pPr>
        <w:ind w:left="4833" w:hanging="424"/>
      </w:pPr>
    </w:lvl>
    <w:lvl w:ilvl="6">
      <w:numFmt w:val="bullet"/>
      <w:lvlText w:val="•"/>
      <w:lvlJc w:val="left"/>
      <w:pPr>
        <w:ind w:left="5780" w:hanging="424"/>
      </w:pPr>
    </w:lvl>
    <w:lvl w:ilvl="7">
      <w:numFmt w:val="bullet"/>
      <w:lvlText w:val="•"/>
      <w:lvlJc w:val="left"/>
      <w:pPr>
        <w:ind w:left="6726" w:hanging="424"/>
      </w:pPr>
    </w:lvl>
    <w:lvl w:ilvl="8">
      <w:numFmt w:val="bullet"/>
      <w:lvlText w:val="•"/>
      <w:lvlJc w:val="left"/>
      <w:pPr>
        <w:ind w:left="7673" w:hanging="424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01" w:hanging="440"/>
      </w:pPr>
    </w:lvl>
    <w:lvl w:ilvl="1">
      <w:start w:val="1"/>
      <w:numFmt w:val="decimal"/>
      <w:lvlText w:val="%1.%2."/>
      <w:lvlJc w:val="left"/>
      <w:pPr>
        <w:ind w:left="101" w:hanging="4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3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6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074" w:hanging="231"/>
      </w:pPr>
      <w:rPr>
        <w:rFonts w:ascii="Times New Roman" w:hAnsi="Times New Roman" w:cs="Times New Roman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ind w:left="101" w:hanging="40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907" w:hanging="404"/>
      </w:pPr>
    </w:lvl>
    <w:lvl w:ilvl="3">
      <w:numFmt w:val="bullet"/>
      <w:lvlText w:val="•"/>
      <w:lvlJc w:val="left"/>
      <w:pPr>
        <w:ind w:left="3739" w:hanging="404"/>
      </w:pPr>
    </w:lvl>
    <w:lvl w:ilvl="4">
      <w:numFmt w:val="bullet"/>
      <w:lvlText w:val="•"/>
      <w:lvlJc w:val="left"/>
      <w:pPr>
        <w:ind w:left="4571" w:hanging="404"/>
      </w:pPr>
    </w:lvl>
    <w:lvl w:ilvl="5">
      <w:numFmt w:val="bullet"/>
      <w:lvlText w:val="•"/>
      <w:lvlJc w:val="left"/>
      <w:pPr>
        <w:ind w:left="5404" w:hanging="404"/>
      </w:pPr>
    </w:lvl>
    <w:lvl w:ilvl="6">
      <w:numFmt w:val="bullet"/>
      <w:lvlText w:val="•"/>
      <w:lvlJc w:val="left"/>
      <w:pPr>
        <w:ind w:left="6236" w:hanging="404"/>
      </w:pPr>
    </w:lvl>
    <w:lvl w:ilvl="7">
      <w:numFmt w:val="bullet"/>
      <w:lvlText w:val="•"/>
      <w:lvlJc w:val="left"/>
      <w:pPr>
        <w:ind w:left="7069" w:hanging="404"/>
      </w:pPr>
    </w:lvl>
    <w:lvl w:ilvl="8">
      <w:numFmt w:val="bullet"/>
      <w:lvlText w:val="•"/>
      <w:lvlJc w:val="left"/>
      <w:pPr>
        <w:ind w:left="7901" w:hanging="40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2" w:hanging="39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48" w:hanging="397"/>
      </w:pPr>
    </w:lvl>
    <w:lvl w:ilvl="2">
      <w:numFmt w:val="bullet"/>
      <w:lvlText w:val="•"/>
      <w:lvlJc w:val="left"/>
      <w:pPr>
        <w:ind w:left="1994" w:hanging="397"/>
      </w:pPr>
    </w:lvl>
    <w:lvl w:ilvl="3">
      <w:numFmt w:val="bullet"/>
      <w:lvlText w:val="•"/>
      <w:lvlJc w:val="left"/>
      <w:pPr>
        <w:ind w:left="2941" w:hanging="397"/>
      </w:pPr>
    </w:lvl>
    <w:lvl w:ilvl="4">
      <w:numFmt w:val="bullet"/>
      <w:lvlText w:val="•"/>
      <w:lvlJc w:val="left"/>
      <w:pPr>
        <w:ind w:left="3887" w:hanging="397"/>
      </w:pPr>
    </w:lvl>
    <w:lvl w:ilvl="5">
      <w:numFmt w:val="bullet"/>
      <w:lvlText w:val="•"/>
      <w:lvlJc w:val="left"/>
      <w:pPr>
        <w:ind w:left="4834" w:hanging="397"/>
      </w:pPr>
    </w:lvl>
    <w:lvl w:ilvl="6">
      <w:numFmt w:val="bullet"/>
      <w:lvlText w:val="•"/>
      <w:lvlJc w:val="left"/>
      <w:pPr>
        <w:ind w:left="5780" w:hanging="397"/>
      </w:pPr>
    </w:lvl>
    <w:lvl w:ilvl="7">
      <w:numFmt w:val="bullet"/>
      <w:lvlText w:val="•"/>
      <w:lvlJc w:val="left"/>
      <w:pPr>
        <w:ind w:left="6727" w:hanging="397"/>
      </w:pPr>
    </w:lvl>
    <w:lvl w:ilvl="8">
      <w:numFmt w:val="bullet"/>
      <w:lvlText w:val="•"/>
      <w:lvlJc w:val="left"/>
      <w:pPr>
        <w:ind w:left="7673" w:hanging="397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01" w:hanging="476"/>
      </w:pPr>
    </w:lvl>
    <w:lvl w:ilvl="1">
      <w:start w:val="1"/>
      <w:numFmt w:val="decimal"/>
      <w:lvlText w:val="%1.%2."/>
      <w:lvlJc w:val="left"/>
      <w:pPr>
        <w:ind w:left="101" w:hanging="4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476"/>
      </w:pPr>
    </w:lvl>
    <w:lvl w:ilvl="3">
      <w:numFmt w:val="bullet"/>
      <w:lvlText w:val="•"/>
      <w:lvlJc w:val="left"/>
      <w:pPr>
        <w:ind w:left="2941" w:hanging="476"/>
      </w:pPr>
    </w:lvl>
    <w:lvl w:ilvl="4">
      <w:numFmt w:val="bullet"/>
      <w:lvlText w:val="•"/>
      <w:lvlJc w:val="left"/>
      <w:pPr>
        <w:ind w:left="3887" w:hanging="476"/>
      </w:pPr>
    </w:lvl>
    <w:lvl w:ilvl="5">
      <w:numFmt w:val="bullet"/>
      <w:lvlText w:val="•"/>
      <w:lvlJc w:val="left"/>
      <w:pPr>
        <w:ind w:left="4834" w:hanging="476"/>
      </w:pPr>
    </w:lvl>
    <w:lvl w:ilvl="6">
      <w:numFmt w:val="bullet"/>
      <w:lvlText w:val="•"/>
      <w:lvlJc w:val="left"/>
      <w:pPr>
        <w:ind w:left="5780" w:hanging="476"/>
      </w:pPr>
    </w:lvl>
    <w:lvl w:ilvl="7">
      <w:numFmt w:val="bullet"/>
      <w:lvlText w:val="•"/>
      <w:lvlJc w:val="left"/>
      <w:pPr>
        <w:ind w:left="6726" w:hanging="476"/>
      </w:pPr>
    </w:lvl>
    <w:lvl w:ilvl="8">
      <w:numFmt w:val="bullet"/>
      <w:lvlText w:val="•"/>
      <w:lvlJc w:val="left"/>
      <w:pPr>
        <w:ind w:left="7673" w:hanging="476"/>
      </w:pPr>
    </w:lvl>
  </w:abstractNum>
  <w:abstractNum w:abstractNumId="7">
    <w:nsid w:val="28987F56"/>
    <w:multiLevelType w:val="hybridMultilevel"/>
    <w:tmpl w:val="099CFC96"/>
    <w:lvl w:ilvl="0" w:tplc="0CB0FD46">
      <w:start w:val="5"/>
      <w:numFmt w:val="decimal"/>
      <w:lvlText w:val="%1."/>
      <w:lvlJc w:val="left"/>
      <w:pPr>
        <w:ind w:left="3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62" w:hanging="360"/>
      </w:pPr>
    </w:lvl>
    <w:lvl w:ilvl="2" w:tplc="0419001B" w:tentative="1">
      <w:start w:val="1"/>
      <w:numFmt w:val="lowerRoman"/>
      <w:lvlText w:val="%3."/>
      <w:lvlJc w:val="right"/>
      <w:pPr>
        <w:ind w:left="5182" w:hanging="180"/>
      </w:pPr>
    </w:lvl>
    <w:lvl w:ilvl="3" w:tplc="0419000F" w:tentative="1">
      <w:start w:val="1"/>
      <w:numFmt w:val="decimal"/>
      <w:lvlText w:val="%4."/>
      <w:lvlJc w:val="left"/>
      <w:pPr>
        <w:ind w:left="5902" w:hanging="360"/>
      </w:pPr>
    </w:lvl>
    <w:lvl w:ilvl="4" w:tplc="04190019" w:tentative="1">
      <w:start w:val="1"/>
      <w:numFmt w:val="lowerLetter"/>
      <w:lvlText w:val="%5."/>
      <w:lvlJc w:val="left"/>
      <w:pPr>
        <w:ind w:left="6622" w:hanging="360"/>
      </w:pPr>
    </w:lvl>
    <w:lvl w:ilvl="5" w:tplc="0419001B" w:tentative="1">
      <w:start w:val="1"/>
      <w:numFmt w:val="lowerRoman"/>
      <w:lvlText w:val="%6."/>
      <w:lvlJc w:val="right"/>
      <w:pPr>
        <w:ind w:left="7342" w:hanging="180"/>
      </w:pPr>
    </w:lvl>
    <w:lvl w:ilvl="6" w:tplc="0419000F" w:tentative="1">
      <w:start w:val="1"/>
      <w:numFmt w:val="decimal"/>
      <w:lvlText w:val="%7."/>
      <w:lvlJc w:val="left"/>
      <w:pPr>
        <w:ind w:left="8062" w:hanging="360"/>
      </w:pPr>
    </w:lvl>
    <w:lvl w:ilvl="7" w:tplc="04190019" w:tentative="1">
      <w:start w:val="1"/>
      <w:numFmt w:val="lowerLetter"/>
      <w:lvlText w:val="%8."/>
      <w:lvlJc w:val="left"/>
      <w:pPr>
        <w:ind w:left="8782" w:hanging="360"/>
      </w:pPr>
    </w:lvl>
    <w:lvl w:ilvl="8" w:tplc="0419001B" w:tentative="1">
      <w:start w:val="1"/>
      <w:numFmt w:val="lowerRoman"/>
      <w:lvlText w:val="%9."/>
      <w:lvlJc w:val="right"/>
      <w:pPr>
        <w:ind w:left="950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3"/>
    <w:rsid w:val="000707D1"/>
    <w:rsid w:val="00084A01"/>
    <w:rsid w:val="000D6773"/>
    <w:rsid w:val="001642FA"/>
    <w:rsid w:val="001A350D"/>
    <w:rsid w:val="002B6F89"/>
    <w:rsid w:val="003D2A12"/>
    <w:rsid w:val="00732523"/>
    <w:rsid w:val="0098007E"/>
    <w:rsid w:val="009A791E"/>
    <w:rsid w:val="00BC5333"/>
    <w:rsid w:val="00C018E9"/>
    <w:rsid w:val="00C170EF"/>
    <w:rsid w:val="00D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ind w:left="101" w:firstLine="567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2A1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D2A12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A12"/>
  </w:style>
  <w:style w:type="paragraph" w:styleId="a3">
    <w:name w:val="Body Text"/>
    <w:basedOn w:val="a"/>
    <w:link w:val="a4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ind w:left="101" w:firstLine="708"/>
    </w:pPr>
    <w:rPr>
      <w:rFonts w:ascii="Times New Roman" w:eastAsiaTheme="minorEastAsia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D2A12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A12"/>
  </w:style>
  <w:style w:type="paragraph" w:styleId="a8">
    <w:name w:val="footer"/>
    <w:basedOn w:val="a"/>
    <w:link w:val="a9"/>
    <w:uiPriority w:val="99"/>
    <w:unhideWhenUsed/>
    <w:rsid w:val="003D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A12"/>
  </w:style>
  <w:style w:type="paragraph" w:styleId="21">
    <w:name w:val="Body Text Indent 2"/>
    <w:basedOn w:val="a"/>
    <w:link w:val="22"/>
    <w:uiPriority w:val="99"/>
    <w:semiHidden/>
    <w:unhideWhenUsed/>
    <w:rsid w:val="001A3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ind w:left="101" w:firstLine="567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2A1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D2A12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2A12"/>
  </w:style>
  <w:style w:type="paragraph" w:styleId="a3">
    <w:name w:val="Body Text"/>
    <w:basedOn w:val="a"/>
    <w:link w:val="a4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  <w:ind w:left="101" w:firstLine="708"/>
    </w:pPr>
    <w:rPr>
      <w:rFonts w:ascii="Times New Roman" w:eastAsiaTheme="minorEastAsia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D2A12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A12"/>
  </w:style>
  <w:style w:type="paragraph" w:styleId="a8">
    <w:name w:val="footer"/>
    <w:basedOn w:val="a"/>
    <w:link w:val="a9"/>
    <w:uiPriority w:val="99"/>
    <w:unhideWhenUsed/>
    <w:rsid w:val="003D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A12"/>
  </w:style>
  <w:style w:type="paragraph" w:styleId="21">
    <w:name w:val="Body Text Indent 2"/>
    <w:basedOn w:val="a"/>
    <w:link w:val="22"/>
    <w:uiPriority w:val="99"/>
    <w:semiHidden/>
    <w:unhideWhenUsed/>
    <w:rsid w:val="001A3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2017-06-02T12:08:00Z</dcterms:created>
  <dcterms:modified xsi:type="dcterms:W3CDTF">2017-06-14T13:05:00Z</dcterms:modified>
</cp:coreProperties>
</file>